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02" w:rsidRDefault="00393602" w:rsidP="00393602">
      <w:pPr>
        <w:spacing w:after="109"/>
        <w:ind w:left="-1" w:firstLine="1"/>
        <w:rPr>
          <w:szCs w:val="28"/>
        </w:rPr>
      </w:pPr>
      <w:r w:rsidRPr="00393602">
        <w:rPr>
          <w:noProof/>
          <w:szCs w:val="28"/>
        </w:rPr>
        <w:drawing>
          <wp:inline distT="0" distB="0" distL="0" distR="0">
            <wp:extent cx="6031230" cy="8602406"/>
            <wp:effectExtent l="0" t="0" r="7620" b="8255"/>
            <wp:docPr id="2" name="Рисунок 2" descr="C:\Users\Малика\Pictures\ControlCenter4\Scan\CCI1811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лика\Pictures\ControlCenter4\Scan\CCI18112018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60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22" w:rsidRPr="00621BAC" w:rsidRDefault="00A25866" w:rsidP="00393602">
      <w:pPr>
        <w:spacing w:after="109"/>
        <w:ind w:left="-1" w:firstLine="1"/>
        <w:rPr>
          <w:szCs w:val="28"/>
        </w:rPr>
      </w:pPr>
      <w:bookmarkStart w:id="0" w:name="_GoBack"/>
      <w:r w:rsidRPr="00621BAC">
        <w:rPr>
          <w:szCs w:val="28"/>
        </w:rPr>
        <w:lastRenderedPageBreak/>
        <w:t>1.3</w:t>
      </w:r>
      <w:r w:rsidR="00F80AEA" w:rsidRPr="00621BAC">
        <w:rPr>
          <w:szCs w:val="28"/>
        </w:rPr>
        <w:t>. Цель рабочей программы — планирование, организация, коррекция, управление учебной деятельностью по изучению учебной дисциплины.</w:t>
      </w:r>
    </w:p>
    <w:p w:rsidR="00B41422" w:rsidRPr="00621BAC" w:rsidRDefault="00F80AEA">
      <w:pPr>
        <w:ind w:left="115" w:right="38" w:firstLine="624"/>
        <w:rPr>
          <w:szCs w:val="28"/>
        </w:rPr>
      </w:pPr>
      <w:r w:rsidRPr="00621BAC">
        <w:rPr>
          <w:szCs w:val="28"/>
        </w:rPr>
        <w:t>1</w:t>
      </w:r>
      <w:r w:rsidR="00A25866" w:rsidRPr="00621BAC">
        <w:rPr>
          <w:szCs w:val="28"/>
        </w:rPr>
        <w:t>.4</w:t>
      </w:r>
      <w:r w:rsidRPr="00621BAC">
        <w:rPr>
          <w:szCs w:val="28"/>
        </w:rPr>
        <w:t xml:space="preserve">. Цель Рабочей программы курсов внеурочной деятельности </w:t>
      </w:r>
      <w:r w:rsidR="00A25866" w:rsidRPr="00621BAC">
        <w:rPr>
          <w:noProof/>
          <w:szCs w:val="28"/>
        </w:rPr>
        <w:t xml:space="preserve">- </w:t>
      </w:r>
      <w:r w:rsidRPr="00621BAC">
        <w:rPr>
          <w:szCs w:val="28"/>
        </w:rPr>
        <w:t>создание условий для планирования, организации и управления образовательной деятельностью по определенным курсам. Рабочие программы по внеурочной деятельности должны обеспечить достижение планируемых результатов освоения основной образовательной программы.</w:t>
      </w:r>
    </w:p>
    <w:p w:rsidR="00B41422" w:rsidRPr="00621BAC" w:rsidRDefault="00F80AEA">
      <w:pPr>
        <w:spacing w:after="505"/>
        <w:ind w:left="115" w:right="38" w:firstLine="624"/>
        <w:rPr>
          <w:szCs w:val="28"/>
        </w:rPr>
      </w:pPr>
      <w:r w:rsidRPr="00621BAC">
        <w:rPr>
          <w:szCs w:val="28"/>
        </w:rPr>
        <w:t>1.5. Рабочая программа учебного предмета и рабочая программа курса внеурочной деятельности являются составной частью основной образовательной программы школы (далее — 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A25866" w:rsidRPr="00621BAC" w:rsidRDefault="00F80AEA" w:rsidP="00A25866">
      <w:pPr>
        <w:spacing w:after="0" w:line="259" w:lineRule="auto"/>
        <w:ind w:left="63" w:right="77" w:hanging="10"/>
        <w:jc w:val="center"/>
        <w:rPr>
          <w:b/>
          <w:szCs w:val="28"/>
        </w:rPr>
      </w:pPr>
      <w:r w:rsidRPr="00621BAC">
        <w:rPr>
          <w:b/>
          <w:szCs w:val="28"/>
        </w:rPr>
        <w:t>2.Структура рабочих</w:t>
      </w:r>
      <w:r w:rsidR="00A25866" w:rsidRPr="00621BAC">
        <w:rPr>
          <w:b/>
          <w:szCs w:val="28"/>
        </w:rPr>
        <w:t xml:space="preserve"> </w:t>
      </w:r>
      <w:r w:rsidRPr="00621BAC">
        <w:rPr>
          <w:b/>
          <w:szCs w:val="28"/>
        </w:rPr>
        <w:t xml:space="preserve">программ учебных предметов </w:t>
      </w:r>
    </w:p>
    <w:p w:rsidR="00B41422" w:rsidRPr="00621BAC" w:rsidRDefault="00F80AEA" w:rsidP="00A25866">
      <w:pPr>
        <w:spacing w:after="0" w:line="259" w:lineRule="auto"/>
        <w:ind w:left="63" w:right="77" w:hanging="10"/>
        <w:jc w:val="center"/>
        <w:rPr>
          <w:b/>
          <w:szCs w:val="28"/>
        </w:rPr>
      </w:pPr>
      <w:r w:rsidRPr="00621BAC">
        <w:rPr>
          <w:b/>
          <w:szCs w:val="28"/>
        </w:rPr>
        <w:t>и рабочих программ курсов внеурочной деятельности</w:t>
      </w:r>
    </w:p>
    <w:p w:rsidR="00A25866" w:rsidRPr="00621BAC" w:rsidRDefault="00A25866" w:rsidP="00A25866">
      <w:pPr>
        <w:spacing w:after="0" w:line="259" w:lineRule="auto"/>
        <w:ind w:left="63" w:right="77" w:hanging="10"/>
        <w:jc w:val="center"/>
        <w:rPr>
          <w:b/>
          <w:szCs w:val="28"/>
        </w:rPr>
      </w:pPr>
    </w:p>
    <w:p w:rsidR="00B41422" w:rsidRPr="00621BAC" w:rsidRDefault="00F80AEA">
      <w:pPr>
        <w:spacing w:after="69" w:line="224" w:lineRule="auto"/>
        <w:ind w:left="-5" w:firstLine="706"/>
        <w:jc w:val="left"/>
        <w:rPr>
          <w:szCs w:val="28"/>
        </w:rPr>
      </w:pPr>
      <w:r w:rsidRPr="00621BAC">
        <w:rPr>
          <w:szCs w:val="28"/>
        </w:rPr>
        <w:t>2.1. Рабочие программы учебных предметов (курсов) должны содержать:</w:t>
      </w:r>
    </w:p>
    <w:p w:rsidR="00B41422" w:rsidRPr="00621BAC" w:rsidRDefault="0050554E">
      <w:pPr>
        <w:ind w:left="-1" w:right="124"/>
        <w:rPr>
          <w:szCs w:val="28"/>
        </w:rPr>
      </w:pPr>
      <w:r>
        <w:rPr>
          <w:szCs w:val="28"/>
        </w:rPr>
        <w:t>2.</w:t>
      </w:r>
      <w:r w:rsidR="00B06EF0" w:rsidRPr="00621BAC">
        <w:rPr>
          <w:szCs w:val="28"/>
        </w:rPr>
        <w:t>1.1.</w:t>
      </w:r>
      <w:r w:rsidR="00F80AEA" w:rsidRPr="00621BAC">
        <w:rPr>
          <w:szCs w:val="28"/>
        </w:rPr>
        <w:t xml:space="preserve"> планируемые предметные результаты освоения конкретного учебного предмета,</w:t>
      </w:r>
      <w:r w:rsidR="00B06EF0" w:rsidRPr="00621BAC">
        <w:rPr>
          <w:szCs w:val="28"/>
        </w:rPr>
        <w:t xml:space="preserve"> </w:t>
      </w:r>
      <w:r w:rsidR="00F80AEA" w:rsidRPr="00621BAC">
        <w:rPr>
          <w:szCs w:val="28"/>
        </w:rPr>
        <w:t>курса;</w:t>
      </w:r>
    </w:p>
    <w:p w:rsidR="00B41422" w:rsidRPr="00621BAC" w:rsidRDefault="0050554E">
      <w:pPr>
        <w:ind w:left="715" w:right="124" w:firstLine="0"/>
        <w:rPr>
          <w:szCs w:val="28"/>
        </w:rPr>
      </w:pPr>
      <w:r>
        <w:rPr>
          <w:szCs w:val="28"/>
        </w:rPr>
        <w:t>2.1</w:t>
      </w:r>
      <w:r w:rsidR="00F80AEA" w:rsidRPr="00621BAC">
        <w:rPr>
          <w:szCs w:val="28"/>
        </w:rPr>
        <w:t>.2. содержание учебного предмета, курса;</w:t>
      </w:r>
    </w:p>
    <w:p w:rsidR="00B41422" w:rsidRPr="00621BAC" w:rsidRDefault="0050554E">
      <w:pPr>
        <w:ind w:left="-1" w:right="124"/>
        <w:rPr>
          <w:szCs w:val="28"/>
        </w:rPr>
      </w:pPr>
      <w:r>
        <w:rPr>
          <w:szCs w:val="28"/>
        </w:rPr>
        <w:t>2.1</w:t>
      </w:r>
      <w:r w:rsidR="00F80AEA" w:rsidRPr="00621BAC">
        <w:rPr>
          <w:szCs w:val="28"/>
        </w:rPr>
        <w:t xml:space="preserve">.3. тематическое планирование с указанием количества часов </w:t>
      </w:r>
      <w:r w:rsidR="00F80AEA" w:rsidRPr="00621BAC">
        <w:rPr>
          <w:noProof/>
          <w:szCs w:val="28"/>
        </w:rPr>
        <w:drawing>
          <wp:inline distT="0" distB="0" distL="0" distR="0">
            <wp:extent cx="27433" cy="45732"/>
            <wp:effectExtent l="0" t="0" r="0" b="0"/>
            <wp:docPr id="3486" name="Picture 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Picture 34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3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AEA" w:rsidRPr="00621BAC">
        <w:rPr>
          <w:szCs w:val="28"/>
        </w:rPr>
        <w:t>отводимых на освоение каждой темы (Приложение</w:t>
      </w:r>
      <w:r w:rsidR="00393602">
        <w:rPr>
          <w:szCs w:val="28"/>
        </w:rPr>
        <w:t xml:space="preserve"> </w:t>
      </w:r>
      <w:r w:rsidR="00F80AEA" w:rsidRPr="00621BAC">
        <w:rPr>
          <w:szCs w:val="28"/>
        </w:rPr>
        <w:t>2).</w:t>
      </w:r>
    </w:p>
    <w:p w:rsidR="00B41422" w:rsidRPr="00621BAC" w:rsidRDefault="00F80AEA">
      <w:pPr>
        <w:ind w:left="715" w:right="124" w:firstLine="0"/>
        <w:rPr>
          <w:szCs w:val="28"/>
        </w:rPr>
      </w:pPr>
      <w:r w:rsidRPr="00621BAC">
        <w:rPr>
          <w:szCs w:val="28"/>
        </w:rPr>
        <w:t xml:space="preserve">2.1 4. Календарно-тематическое планирование (Приложение </w:t>
      </w:r>
      <w:r w:rsidR="00393602">
        <w:rPr>
          <w:szCs w:val="28"/>
        </w:rPr>
        <w:t>3</w:t>
      </w:r>
      <w:r w:rsidRPr="00621BAC">
        <w:rPr>
          <w:szCs w:val="28"/>
        </w:rPr>
        <w:t>)</w:t>
      </w:r>
    </w:p>
    <w:p w:rsidR="00B41422" w:rsidRPr="00621BAC" w:rsidRDefault="00F80AEA">
      <w:pPr>
        <w:spacing w:after="69" w:line="224" w:lineRule="auto"/>
        <w:ind w:left="-5" w:firstLine="706"/>
        <w:jc w:val="left"/>
        <w:rPr>
          <w:szCs w:val="28"/>
        </w:rPr>
      </w:pPr>
      <w:r w:rsidRPr="00621BAC">
        <w:rPr>
          <w:szCs w:val="28"/>
        </w:rPr>
        <w:t>2.2. Рабочие программы курсов внеурочной деятельности должны содержать.</w:t>
      </w:r>
    </w:p>
    <w:p w:rsidR="00B41422" w:rsidRPr="00393602" w:rsidRDefault="00F80AEA" w:rsidP="00393602">
      <w:pPr>
        <w:pStyle w:val="a3"/>
        <w:numPr>
          <w:ilvl w:val="1"/>
          <w:numId w:val="13"/>
        </w:numPr>
        <w:ind w:right="124"/>
        <w:rPr>
          <w:szCs w:val="28"/>
        </w:rPr>
      </w:pPr>
      <w:r w:rsidRPr="00393602">
        <w:rPr>
          <w:szCs w:val="28"/>
        </w:rPr>
        <w:t>результаты освоения курса внеурочной деятельности;</w:t>
      </w:r>
    </w:p>
    <w:p w:rsidR="00B41422" w:rsidRPr="00393602" w:rsidRDefault="00F80AEA" w:rsidP="00393602">
      <w:pPr>
        <w:pStyle w:val="a3"/>
        <w:numPr>
          <w:ilvl w:val="1"/>
          <w:numId w:val="13"/>
        </w:numPr>
        <w:ind w:right="124"/>
        <w:rPr>
          <w:szCs w:val="28"/>
        </w:rPr>
      </w:pPr>
      <w:r w:rsidRPr="00393602">
        <w:rPr>
          <w:szCs w:val="28"/>
        </w:rPr>
        <w:t>содержание курса внеурочной деятельности с указанием форм организации и видов деятельности;</w:t>
      </w:r>
    </w:p>
    <w:p w:rsidR="00B41422" w:rsidRPr="00393602" w:rsidRDefault="00F80AEA" w:rsidP="00393602">
      <w:pPr>
        <w:pStyle w:val="a3"/>
        <w:numPr>
          <w:ilvl w:val="1"/>
          <w:numId w:val="13"/>
        </w:numPr>
        <w:spacing w:after="505"/>
        <w:ind w:right="124"/>
        <w:rPr>
          <w:szCs w:val="28"/>
        </w:rPr>
      </w:pPr>
      <w:r w:rsidRPr="00393602">
        <w:rPr>
          <w:szCs w:val="28"/>
        </w:rPr>
        <w:t>тематическое планирование.</w:t>
      </w:r>
    </w:p>
    <w:p w:rsidR="00B41422" w:rsidRPr="00621BAC" w:rsidRDefault="00F80AEA">
      <w:pPr>
        <w:spacing w:after="324" w:line="224" w:lineRule="auto"/>
        <w:ind w:left="826" w:firstLine="456"/>
        <w:jc w:val="left"/>
        <w:rPr>
          <w:b/>
          <w:szCs w:val="28"/>
        </w:rPr>
      </w:pPr>
      <w:r w:rsidRPr="00621BAC">
        <w:rPr>
          <w:b/>
          <w:szCs w:val="28"/>
        </w:rPr>
        <w:t>3.</w:t>
      </w:r>
      <w:r w:rsidR="00A25866" w:rsidRPr="00621BAC">
        <w:rPr>
          <w:b/>
          <w:szCs w:val="28"/>
        </w:rPr>
        <w:t>Об</w:t>
      </w:r>
      <w:r w:rsidRPr="00621BAC">
        <w:rPr>
          <w:b/>
          <w:szCs w:val="28"/>
        </w:rPr>
        <w:t>щие требования к оформлению рабочих</w:t>
      </w:r>
      <w:r w:rsidR="00A25866" w:rsidRPr="00621BAC">
        <w:rPr>
          <w:b/>
          <w:szCs w:val="28"/>
        </w:rPr>
        <w:t xml:space="preserve"> </w:t>
      </w:r>
      <w:r w:rsidRPr="00621BAC">
        <w:rPr>
          <w:b/>
          <w:szCs w:val="28"/>
        </w:rPr>
        <w:t>программ учебных предметов и рабочих программ курсов внеурочной деятельности</w:t>
      </w:r>
    </w:p>
    <w:p w:rsidR="00B06EF0" w:rsidRPr="00621BAC" w:rsidRDefault="00A25866" w:rsidP="009A62E7">
      <w:pPr>
        <w:spacing w:after="80"/>
        <w:ind w:left="720" w:right="124" w:firstLine="0"/>
        <w:rPr>
          <w:szCs w:val="28"/>
        </w:rPr>
      </w:pPr>
      <w:r w:rsidRPr="00621BAC">
        <w:rPr>
          <w:szCs w:val="28"/>
        </w:rPr>
        <w:t>3.1.</w:t>
      </w:r>
      <w:r w:rsidR="00F80AEA" w:rsidRPr="00621BAC">
        <w:rPr>
          <w:szCs w:val="28"/>
        </w:rPr>
        <w:t xml:space="preserve"> Страницы текста программы должны соответствовать формату А-4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spacing w:after="60"/>
        <w:ind w:right="124"/>
        <w:rPr>
          <w:szCs w:val="28"/>
        </w:rPr>
      </w:pPr>
      <w:r w:rsidRPr="00621BAC">
        <w:rPr>
          <w:szCs w:val="28"/>
        </w:rPr>
        <w:t xml:space="preserve">Размеры полей: левое 30 мм; правое 15 мм; верхнее - 10 мм; </w:t>
      </w:r>
      <w:r w:rsidRPr="00621BAC">
        <w:rPr>
          <w:noProof/>
          <w:szCs w:val="28"/>
        </w:rPr>
        <w:drawing>
          <wp:inline distT="0" distB="0" distL="0" distR="0">
            <wp:extent cx="3048" cy="79269"/>
            <wp:effectExtent l="0" t="0" r="0" b="0"/>
            <wp:docPr id="27838" name="Picture 27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8" name="Picture 278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szCs w:val="28"/>
        </w:rPr>
        <w:t>нижнее — 10мм.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tabs>
          <w:tab w:val="center" w:pos="1560"/>
          <w:tab w:val="center" w:pos="3331"/>
        </w:tabs>
        <w:jc w:val="left"/>
        <w:rPr>
          <w:szCs w:val="28"/>
        </w:rPr>
      </w:pPr>
      <w:r w:rsidRPr="00621BAC">
        <w:rPr>
          <w:szCs w:val="28"/>
        </w:rPr>
        <w:t xml:space="preserve">Тип шрифта: </w:t>
      </w:r>
      <w:proofErr w:type="spellStart"/>
      <w:r w:rsidRPr="00621BAC">
        <w:rPr>
          <w:szCs w:val="28"/>
        </w:rPr>
        <w:t>Times</w:t>
      </w:r>
      <w:proofErr w:type="spellEnd"/>
      <w:r w:rsidRPr="00621BAC">
        <w:rPr>
          <w:szCs w:val="28"/>
        </w:rPr>
        <w:t xml:space="preserve"> </w:t>
      </w:r>
      <w:proofErr w:type="spellStart"/>
      <w:r w:rsidRPr="00621BAC">
        <w:rPr>
          <w:szCs w:val="28"/>
        </w:rPr>
        <w:t>NewRoman</w:t>
      </w:r>
      <w:proofErr w:type="spellEnd"/>
      <w:r w:rsidRPr="00621BAC">
        <w:rPr>
          <w:szCs w:val="28"/>
        </w:rPr>
        <w:t>.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spacing w:after="63"/>
        <w:ind w:right="124"/>
        <w:rPr>
          <w:szCs w:val="28"/>
        </w:rPr>
      </w:pPr>
      <w:proofErr w:type="spellStart"/>
      <w:r w:rsidRPr="00621BAC">
        <w:rPr>
          <w:szCs w:val="28"/>
        </w:rPr>
        <w:t>Шрифтосновного</w:t>
      </w:r>
      <w:proofErr w:type="spellEnd"/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текста — 12пт.</w:t>
      </w:r>
    </w:p>
    <w:bookmarkEnd w:id="0"/>
    <w:p w:rsidR="00B41422" w:rsidRPr="00621BAC" w:rsidRDefault="00F80AEA" w:rsidP="00B06EF0">
      <w:pPr>
        <w:pStyle w:val="a3"/>
        <w:numPr>
          <w:ilvl w:val="0"/>
          <w:numId w:val="11"/>
        </w:numPr>
        <w:spacing w:after="61"/>
        <w:ind w:right="124"/>
        <w:rPr>
          <w:szCs w:val="28"/>
        </w:rPr>
      </w:pPr>
      <w:r w:rsidRPr="00621BAC">
        <w:rPr>
          <w:szCs w:val="28"/>
        </w:rPr>
        <w:lastRenderedPageBreak/>
        <w:t>Шрифт заголовка структурной еди</w:t>
      </w:r>
      <w:r w:rsidR="00A25866" w:rsidRPr="00621BAC">
        <w:rPr>
          <w:szCs w:val="28"/>
        </w:rPr>
        <w:t xml:space="preserve">ницы - полужирный, размер 12 </w:t>
      </w:r>
      <w:proofErr w:type="spellStart"/>
      <w:r w:rsidR="00A25866" w:rsidRPr="00621BAC">
        <w:rPr>
          <w:szCs w:val="28"/>
        </w:rPr>
        <w:t>пт</w:t>
      </w:r>
      <w:proofErr w:type="spellEnd"/>
      <w:r w:rsidRPr="00621BAC">
        <w:rPr>
          <w:noProof/>
          <w:szCs w:val="28"/>
        </w:rPr>
        <w:drawing>
          <wp:inline distT="0" distB="0" distL="0" distR="0">
            <wp:extent cx="27432" cy="45732"/>
            <wp:effectExtent l="0" t="0" r="0" b="0"/>
            <wp:docPr id="5092" name="Picture 5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" name="Picture 50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szCs w:val="28"/>
        </w:rPr>
        <w:t xml:space="preserve">выравнивание </w:t>
      </w:r>
      <w:proofErr w:type="spellStart"/>
      <w:r w:rsidRPr="00621BAC">
        <w:rPr>
          <w:szCs w:val="28"/>
        </w:rPr>
        <w:t>поцентру</w:t>
      </w:r>
      <w:proofErr w:type="spellEnd"/>
      <w:r w:rsidRPr="00621BAC">
        <w:rPr>
          <w:szCs w:val="28"/>
        </w:rPr>
        <w:t>.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spacing w:after="60"/>
        <w:ind w:right="124"/>
        <w:rPr>
          <w:szCs w:val="28"/>
        </w:rPr>
      </w:pPr>
      <w:r w:rsidRPr="00621BAC">
        <w:rPr>
          <w:szCs w:val="28"/>
        </w:rPr>
        <w:t>Междустрочный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интервал —одинарный.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spacing w:after="64"/>
        <w:ind w:right="124"/>
        <w:rPr>
          <w:szCs w:val="28"/>
        </w:rPr>
      </w:pPr>
      <w:r w:rsidRPr="00621BAC">
        <w:rPr>
          <w:szCs w:val="28"/>
        </w:rPr>
        <w:t xml:space="preserve">Выравнивание основного текста — </w:t>
      </w:r>
      <w:proofErr w:type="spellStart"/>
      <w:r w:rsidRPr="00621BAC">
        <w:rPr>
          <w:szCs w:val="28"/>
        </w:rPr>
        <w:t>поширине</w:t>
      </w:r>
      <w:proofErr w:type="spellEnd"/>
      <w:r w:rsidRPr="00621BAC">
        <w:rPr>
          <w:szCs w:val="28"/>
        </w:rPr>
        <w:t>.</w:t>
      </w:r>
    </w:p>
    <w:p w:rsidR="00B41422" w:rsidRPr="00621BAC" w:rsidRDefault="00F80AEA" w:rsidP="00B06EF0">
      <w:pPr>
        <w:pStyle w:val="a3"/>
        <w:numPr>
          <w:ilvl w:val="0"/>
          <w:numId w:val="11"/>
        </w:numPr>
        <w:spacing w:after="58"/>
        <w:ind w:right="124"/>
        <w:rPr>
          <w:szCs w:val="28"/>
        </w:rPr>
      </w:pPr>
      <w:r w:rsidRPr="00621BAC">
        <w:rPr>
          <w:szCs w:val="28"/>
        </w:rPr>
        <w:t>Абзацный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отступ — 1,25см.</w:t>
      </w:r>
    </w:p>
    <w:p w:rsidR="00B41422" w:rsidRPr="00621BAC" w:rsidRDefault="00B41422" w:rsidP="00A25866">
      <w:pPr>
        <w:ind w:right="124" w:firstLine="0"/>
        <w:rPr>
          <w:szCs w:val="28"/>
        </w:rPr>
      </w:pPr>
    </w:p>
    <w:p w:rsidR="00B41422" w:rsidRPr="00621BAC" w:rsidRDefault="00F80AEA" w:rsidP="00A25866">
      <w:pPr>
        <w:spacing w:after="24" w:line="259" w:lineRule="auto"/>
        <w:ind w:right="182" w:firstLine="0"/>
        <w:jc w:val="center"/>
        <w:rPr>
          <w:szCs w:val="28"/>
        </w:rPr>
      </w:pPr>
      <w:r w:rsidRPr="00621BAC">
        <w:rPr>
          <w:szCs w:val="28"/>
        </w:rPr>
        <w:t>3.2. Каждый новый раздел программы, содержание учебного материала и</w:t>
      </w:r>
    </w:p>
    <w:p w:rsidR="00B41422" w:rsidRPr="00621BAC" w:rsidRDefault="00F80AEA">
      <w:pPr>
        <w:ind w:left="-1" w:right="124" w:firstLine="0"/>
        <w:rPr>
          <w:szCs w:val="28"/>
        </w:rPr>
      </w:pPr>
      <w:r w:rsidRPr="00621BAC">
        <w:rPr>
          <w:szCs w:val="28"/>
        </w:rPr>
        <w:t>т.д. располагается на новой странице.</w:t>
      </w:r>
    </w:p>
    <w:p w:rsidR="00B41422" w:rsidRPr="00621BAC" w:rsidRDefault="00F80AEA" w:rsidP="00A25866">
      <w:pPr>
        <w:ind w:left="-1" w:right="124"/>
        <w:rPr>
          <w:szCs w:val="28"/>
        </w:rPr>
      </w:pPr>
      <w:r w:rsidRPr="00621BAC">
        <w:rPr>
          <w:szCs w:val="28"/>
        </w:rPr>
        <w:t>3.</w:t>
      </w:r>
      <w:proofErr w:type="gramStart"/>
      <w:r w:rsidRPr="00621BAC">
        <w:rPr>
          <w:szCs w:val="28"/>
        </w:rPr>
        <w:t>3.Титульный</w:t>
      </w:r>
      <w:proofErr w:type="gramEnd"/>
      <w:r w:rsidRPr="00621BAC">
        <w:rPr>
          <w:szCs w:val="28"/>
        </w:rPr>
        <w:t xml:space="preserve"> лист рабочих программ учебных программ и программ курсов внеурочной деятельности, реализующихся в МБОУ«</w:t>
      </w:r>
      <w:r w:rsidR="00A25866" w:rsidRPr="00621BAC">
        <w:rPr>
          <w:szCs w:val="28"/>
        </w:rPr>
        <w:t xml:space="preserve">СОШ с.Булгат-Ирзу </w:t>
      </w:r>
      <w:proofErr w:type="spellStart"/>
      <w:r w:rsidR="00A25866" w:rsidRPr="00621BAC">
        <w:rPr>
          <w:szCs w:val="28"/>
        </w:rPr>
        <w:t>им.Х.А.Арзамиева</w:t>
      </w:r>
      <w:proofErr w:type="spellEnd"/>
      <w:r w:rsidRPr="00621BAC">
        <w:rPr>
          <w:szCs w:val="28"/>
        </w:rPr>
        <w:t>» имеет единую форму (Приложение 1).</w:t>
      </w:r>
    </w:p>
    <w:p w:rsidR="00B41422" w:rsidRPr="00621BAC" w:rsidRDefault="00F80AEA">
      <w:pPr>
        <w:spacing w:after="386"/>
        <w:ind w:left="-1" w:right="124"/>
        <w:rPr>
          <w:szCs w:val="28"/>
        </w:rPr>
      </w:pPr>
      <w:r w:rsidRPr="00621BAC">
        <w:rPr>
          <w:szCs w:val="28"/>
        </w:rPr>
        <w:t>3.</w:t>
      </w:r>
      <w:r w:rsidR="00A25866" w:rsidRPr="00621BAC">
        <w:rPr>
          <w:szCs w:val="28"/>
        </w:rPr>
        <w:t>4</w:t>
      </w:r>
      <w:r w:rsidRPr="00621BAC">
        <w:rPr>
          <w:szCs w:val="28"/>
        </w:rPr>
        <w:t>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B41422" w:rsidRPr="00621BAC" w:rsidRDefault="00F80AEA">
      <w:pPr>
        <w:spacing w:after="374" w:line="224" w:lineRule="auto"/>
        <w:ind w:left="2193" w:hanging="1195"/>
        <w:jc w:val="left"/>
        <w:rPr>
          <w:b/>
          <w:szCs w:val="28"/>
        </w:rPr>
      </w:pPr>
      <w:r w:rsidRPr="00621BAC">
        <w:rPr>
          <w:b/>
          <w:szCs w:val="28"/>
        </w:rPr>
        <w:t>4. Технология разработки и программ учебных предметов и рабочих программ курсов внеурочной деятельности</w:t>
      </w:r>
    </w:p>
    <w:p w:rsidR="00B41422" w:rsidRPr="00621BAC" w:rsidRDefault="00F80AEA">
      <w:pPr>
        <w:ind w:left="-1" w:right="124"/>
        <w:rPr>
          <w:szCs w:val="28"/>
        </w:rPr>
      </w:pPr>
      <w:r w:rsidRPr="00621BAC">
        <w:rPr>
          <w:szCs w:val="28"/>
        </w:rPr>
        <w:t>4.</w:t>
      </w:r>
      <w:proofErr w:type="gramStart"/>
      <w:r w:rsidRPr="00621BAC">
        <w:rPr>
          <w:szCs w:val="28"/>
        </w:rPr>
        <w:t>1</w:t>
      </w:r>
      <w:r w:rsidR="00A25866" w:rsidRPr="00621BAC">
        <w:rPr>
          <w:szCs w:val="28"/>
        </w:rPr>
        <w:t>.</w:t>
      </w:r>
      <w:r w:rsidRPr="00621BAC">
        <w:rPr>
          <w:szCs w:val="28"/>
        </w:rPr>
        <w:t>Рабочая</w:t>
      </w:r>
      <w:proofErr w:type="gramEnd"/>
      <w:r w:rsidRPr="00621BAC">
        <w:rPr>
          <w:szCs w:val="28"/>
        </w:rPr>
        <w:t xml:space="preserve"> программа учебного предмета составляется учителем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предметником, на учебный год или уровень общего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образования.</w:t>
      </w:r>
    </w:p>
    <w:p w:rsidR="00B41422" w:rsidRPr="00621BAC" w:rsidRDefault="00F80AEA">
      <w:pPr>
        <w:ind w:left="-1" w:right="124"/>
        <w:rPr>
          <w:szCs w:val="28"/>
        </w:rPr>
      </w:pPr>
      <w:r w:rsidRPr="00621BAC">
        <w:rPr>
          <w:szCs w:val="28"/>
        </w:rPr>
        <w:t>4.2. Проектирование содержания образования на уровне учебного предмета (курса) осуществляется индивидуально каждым педагогом в соответствии с уровнем е</w:t>
      </w:r>
      <w:r w:rsidR="00A25866" w:rsidRPr="00621BAC">
        <w:rPr>
          <w:szCs w:val="28"/>
        </w:rPr>
        <w:t>го профессионального мастерства.</w:t>
      </w:r>
    </w:p>
    <w:p w:rsidR="00B41422" w:rsidRPr="00621BAC" w:rsidRDefault="00F80AEA">
      <w:pPr>
        <w:ind w:left="-1" w:right="124"/>
        <w:rPr>
          <w:szCs w:val="28"/>
        </w:rPr>
      </w:pPr>
      <w:r w:rsidRPr="00621BAC">
        <w:rPr>
          <w:szCs w:val="28"/>
        </w:rPr>
        <w:t>4.3. Допускается разработка Рабочей программы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коллективом педагогов одного учебного предмета или методического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объединения.</w:t>
      </w:r>
    </w:p>
    <w:p w:rsidR="00B41422" w:rsidRPr="00621BAC" w:rsidRDefault="00F80AEA">
      <w:pPr>
        <w:ind w:left="-1" w:right="124"/>
        <w:rPr>
          <w:szCs w:val="28"/>
        </w:rPr>
      </w:pPr>
      <w:r w:rsidRPr="00621BAC">
        <w:rPr>
          <w:szCs w:val="28"/>
        </w:rPr>
        <w:t>4.4. Учитель-составитель Рабочей программы несет персональную ответственность за ее содержательную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часть.</w:t>
      </w:r>
    </w:p>
    <w:p w:rsidR="00B41422" w:rsidRPr="00621BAC" w:rsidRDefault="00F80AEA">
      <w:pPr>
        <w:spacing w:after="35"/>
        <w:ind w:left="-1" w:right="124"/>
        <w:rPr>
          <w:szCs w:val="28"/>
        </w:rPr>
      </w:pPr>
      <w:r w:rsidRPr="00621BAC">
        <w:rPr>
          <w:szCs w:val="28"/>
        </w:rPr>
        <w:t>4.5. Количество часов по предмету в Рабочей программе должно соответствовать количеству часов по учебному плану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школы.</w:t>
      </w:r>
    </w:p>
    <w:p w:rsidR="00B41422" w:rsidRPr="00621BAC" w:rsidRDefault="00F80AEA" w:rsidP="00A25866">
      <w:pPr>
        <w:spacing w:after="68"/>
        <w:ind w:left="-1" w:right="302"/>
        <w:rPr>
          <w:szCs w:val="28"/>
        </w:rPr>
      </w:pPr>
      <w:r w:rsidRPr="00621BAC">
        <w:rPr>
          <w:szCs w:val="28"/>
        </w:rPr>
        <w:t>4.6. 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преподаваемых учебных предмета, курса,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дисциплины</w:t>
      </w:r>
      <w:r w:rsidRPr="00621BAC">
        <w:rPr>
          <w:noProof/>
          <w:szCs w:val="28"/>
        </w:rPr>
        <w:drawing>
          <wp:inline distT="0" distB="0" distL="0" distR="0">
            <wp:extent cx="6096" cy="79268"/>
            <wp:effectExtent l="0" t="0" r="0" b="0"/>
            <wp:docPr id="27841" name="Picture 27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1" name="Picture 278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szCs w:val="28"/>
        </w:rPr>
        <w:t>(модуля) в соответствии с утвержденной рабочей программой(п.1. ст.48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ФЗ «</w:t>
      </w:r>
      <w:r w:rsidR="00A25866" w:rsidRPr="00621BAC">
        <w:rPr>
          <w:szCs w:val="28"/>
        </w:rPr>
        <w:t>Об</w:t>
      </w:r>
      <w:r w:rsidRPr="00621BAC">
        <w:rPr>
          <w:szCs w:val="28"/>
        </w:rPr>
        <w:t xml:space="preserve"> образовании в РФ» №27З-ФЗ).</w:t>
      </w:r>
    </w:p>
    <w:p w:rsidR="00B41422" w:rsidRPr="00621BAC" w:rsidRDefault="00F80AEA">
      <w:pPr>
        <w:spacing w:after="55"/>
        <w:ind w:left="-1" w:right="288"/>
        <w:rPr>
          <w:szCs w:val="28"/>
        </w:rPr>
      </w:pPr>
      <w:r w:rsidRPr="00621BAC">
        <w:rPr>
          <w:szCs w:val="28"/>
        </w:rPr>
        <w:t>4.7. При разработке Рабочей программы учебного предмета, рабочей программы курса внеурочной деятельности должно быть обеспечено ее соответствие следующим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документам:</w:t>
      </w:r>
    </w:p>
    <w:p w:rsidR="00B41422" w:rsidRPr="00621BAC" w:rsidRDefault="00A25866" w:rsidP="00A25866">
      <w:pPr>
        <w:spacing w:after="54"/>
        <w:ind w:left="1276" w:right="124" w:firstLine="0"/>
        <w:rPr>
          <w:szCs w:val="28"/>
        </w:rPr>
      </w:pPr>
      <w:r w:rsidRPr="00621BAC">
        <w:rPr>
          <w:szCs w:val="28"/>
        </w:rPr>
        <w:t>-</w:t>
      </w:r>
      <w:r w:rsidR="00F80AEA" w:rsidRPr="00621BAC">
        <w:rPr>
          <w:szCs w:val="28"/>
        </w:rPr>
        <w:t>Федеральному государственному образовательному стандарту соответствующего</w:t>
      </w:r>
      <w:r w:rsidRPr="00621BAC">
        <w:rPr>
          <w:szCs w:val="28"/>
        </w:rPr>
        <w:t xml:space="preserve"> </w:t>
      </w:r>
      <w:r w:rsidR="00F80AEA" w:rsidRPr="00621BAC">
        <w:rPr>
          <w:szCs w:val="28"/>
        </w:rPr>
        <w:t>уровня;</w:t>
      </w:r>
    </w:p>
    <w:p w:rsidR="00B41422" w:rsidRPr="00621BAC" w:rsidRDefault="00A25866" w:rsidP="00A25866">
      <w:pPr>
        <w:ind w:left="1276" w:right="124" w:firstLine="0"/>
        <w:rPr>
          <w:szCs w:val="28"/>
        </w:rPr>
      </w:pPr>
      <w:r w:rsidRPr="00621BAC">
        <w:rPr>
          <w:szCs w:val="28"/>
        </w:rPr>
        <w:lastRenderedPageBreak/>
        <w:t>-</w:t>
      </w:r>
      <w:r w:rsidR="00F80AEA" w:rsidRPr="00621BAC">
        <w:rPr>
          <w:szCs w:val="28"/>
        </w:rPr>
        <w:t>Основной образовательной программе</w:t>
      </w:r>
      <w:r w:rsidRPr="00621BAC">
        <w:rPr>
          <w:szCs w:val="28"/>
        </w:rPr>
        <w:t xml:space="preserve"> </w:t>
      </w:r>
      <w:r w:rsidR="00F80AEA" w:rsidRPr="00621BAC">
        <w:rPr>
          <w:szCs w:val="28"/>
        </w:rPr>
        <w:t>школы соответствующего уровня.</w:t>
      </w:r>
    </w:p>
    <w:p w:rsidR="00B41422" w:rsidRPr="00621BAC" w:rsidRDefault="00F80AEA">
      <w:pPr>
        <w:ind w:left="-1" w:right="124"/>
        <w:rPr>
          <w:szCs w:val="28"/>
        </w:rPr>
      </w:pPr>
      <w:r w:rsidRPr="00621BAC">
        <w:rPr>
          <w:szCs w:val="28"/>
        </w:rPr>
        <w:t>4.8. Рабочая программа по внеурочной деятельности может составляться учителем-предметником, воспитателем, педагогом дополнительного образования (далее — педагог).</w:t>
      </w:r>
    </w:p>
    <w:p w:rsidR="00B41422" w:rsidRPr="00621BAC" w:rsidRDefault="00F80AEA">
      <w:pPr>
        <w:spacing w:after="410"/>
        <w:ind w:left="-1" w:right="124"/>
        <w:rPr>
          <w:szCs w:val="28"/>
        </w:rPr>
      </w:pPr>
      <w:r w:rsidRPr="00621BAC">
        <w:rPr>
          <w:szCs w:val="28"/>
        </w:rPr>
        <w:t>4.9. 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B41422" w:rsidRPr="00621BAC" w:rsidRDefault="00F80AEA">
      <w:pPr>
        <w:spacing w:after="69" w:line="224" w:lineRule="auto"/>
        <w:ind w:left="2122" w:hanging="1056"/>
        <w:jc w:val="left"/>
        <w:rPr>
          <w:b/>
          <w:szCs w:val="28"/>
        </w:rPr>
      </w:pPr>
      <w:r w:rsidRPr="00621BAC">
        <w:rPr>
          <w:b/>
          <w:szCs w:val="28"/>
        </w:rPr>
        <w:t>5. Порядок внесения изменений в</w:t>
      </w:r>
      <w:r w:rsidR="00A25866" w:rsidRPr="00621BAC">
        <w:rPr>
          <w:b/>
          <w:szCs w:val="28"/>
        </w:rPr>
        <w:t xml:space="preserve"> </w:t>
      </w:r>
      <w:r w:rsidRPr="00621BAC">
        <w:rPr>
          <w:b/>
          <w:szCs w:val="28"/>
        </w:rPr>
        <w:t>программы учебных предметов и рабочие программы курсов внеурочной деятельности</w:t>
      </w:r>
    </w:p>
    <w:p w:rsidR="00B41422" w:rsidRPr="00621BAC" w:rsidRDefault="00F80AEA" w:rsidP="00A25866">
      <w:pPr>
        <w:spacing w:after="35"/>
        <w:ind w:right="124" w:firstLine="0"/>
        <w:rPr>
          <w:szCs w:val="28"/>
        </w:rPr>
      </w:pPr>
      <w:r w:rsidRPr="00621BAC">
        <w:rPr>
          <w:szCs w:val="28"/>
        </w:rPr>
        <w:t>5.1. Изменения в рабочую программу вносятся в связи с необходимостью корректировки сроков ее выполнения по следующим причинам:</w:t>
      </w:r>
    </w:p>
    <w:p w:rsidR="00B41422" w:rsidRPr="00621BAC" w:rsidRDefault="00F80AEA" w:rsidP="00A25866">
      <w:pPr>
        <w:pStyle w:val="a3"/>
        <w:numPr>
          <w:ilvl w:val="0"/>
          <w:numId w:val="6"/>
        </w:numPr>
        <w:tabs>
          <w:tab w:val="center" w:pos="994"/>
          <w:tab w:val="center" w:pos="1701"/>
        </w:tabs>
        <w:spacing w:after="39"/>
        <w:ind w:left="1276" w:firstLine="0"/>
        <w:jc w:val="left"/>
        <w:rPr>
          <w:szCs w:val="28"/>
        </w:rPr>
      </w:pPr>
      <w:r w:rsidRPr="00621BAC">
        <w:rPr>
          <w:szCs w:val="28"/>
        </w:rPr>
        <w:t>карантин;</w:t>
      </w:r>
    </w:p>
    <w:p w:rsidR="00B41422" w:rsidRPr="00621BAC" w:rsidRDefault="00F80AEA" w:rsidP="00A25866">
      <w:pPr>
        <w:pStyle w:val="a3"/>
        <w:numPr>
          <w:ilvl w:val="0"/>
          <w:numId w:val="6"/>
        </w:numPr>
        <w:tabs>
          <w:tab w:val="center" w:pos="994"/>
          <w:tab w:val="center" w:pos="1701"/>
        </w:tabs>
        <w:spacing w:after="37"/>
        <w:ind w:left="1276" w:firstLine="0"/>
        <w:jc w:val="left"/>
        <w:rPr>
          <w:szCs w:val="28"/>
        </w:rPr>
      </w:pPr>
      <w:r w:rsidRPr="00621BAC">
        <w:rPr>
          <w:szCs w:val="28"/>
        </w:rPr>
        <w:t>актированные дни;</w:t>
      </w:r>
    </w:p>
    <w:p w:rsidR="00B41422" w:rsidRPr="00621BAC" w:rsidRDefault="00F80AEA" w:rsidP="00A25866">
      <w:pPr>
        <w:pStyle w:val="a3"/>
        <w:numPr>
          <w:ilvl w:val="0"/>
          <w:numId w:val="6"/>
        </w:numPr>
        <w:tabs>
          <w:tab w:val="center" w:pos="994"/>
          <w:tab w:val="center" w:pos="1701"/>
        </w:tabs>
        <w:spacing w:after="68"/>
        <w:ind w:left="1276" w:firstLine="0"/>
        <w:jc w:val="left"/>
        <w:rPr>
          <w:szCs w:val="28"/>
        </w:rPr>
      </w:pPr>
      <w:r w:rsidRPr="00621BAC">
        <w:rPr>
          <w:szCs w:val="28"/>
        </w:rPr>
        <w:t>иное.</w:t>
      </w:r>
    </w:p>
    <w:p w:rsidR="00B41422" w:rsidRPr="00621BAC" w:rsidRDefault="00F80AEA" w:rsidP="00A25866">
      <w:pPr>
        <w:spacing w:after="35"/>
        <w:ind w:right="124" w:firstLine="0"/>
        <w:rPr>
          <w:szCs w:val="28"/>
        </w:rPr>
      </w:pPr>
      <w:r w:rsidRPr="00621BAC">
        <w:rPr>
          <w:szCs w:val="28"/>
        </w:rPr>
        <w:t>5</w:t>
      </w:r>
      <w:r w:rsidR="00A25866" w:rsidRPr="00621BAC">
        <w:rPr>
          <w:szCs w:val="28"/>
        </w:rPr>
        <w:t>.2</w:t>
      </w:r>
      <w:r w:rsidRPr="00621BAC">
        <w:rPr>
          <w:szCs w:val="28"/>
        </w:rPr>
        <w:t>. В случае необходимости корректировки рабочих программ директор МБОУ «</w:t>
      </w:r>
      <w:r w:rsidR="00A25866" w:rsidRPr="00621BAC">
        <w:rPr>
          <w:szCs w:val="28"/>
        </w:rPr>
        <w:t xml:space="preserve">СОШ с.Булгат-Ирзу </w:t>
      </w:r>
      <w:proofErr w:type="spellStart"/>
      <w:r w:rsidR="00A25866" w:rsidRPr="00621BAC">
        <w:rPr>
          <w:szCs w:val="28"/>
        </w:rPr>
        <w:t>им.Х.А.Арзамиева</w:t>
      </w:r>
      <w:proofErr w:type="spellEnd"/>
      <w:r w:rsidRPr="00621BAC">
        <w:rPr>
          <w:szCs w:val="28"/>
        </w:rPr>
        <w:t>»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B41422" w:rsidRPr="00621BAC" w:rsidRDefault="00A25866" w:rsidP="00A25866">
      <w:pPr>
        <w:spacing w:after="35"/>
        <w:ind w:right="124" w:firstLine="0"/>
        <w:rPr>
          <w:szCs w:val="28"/>
        </w:rPr>
      </w:pPr>
      <w:r w:rsidRPr="00621BAC">
        <w:rPr>
          <w:szCs w:val="28"/>
        </w:rPr>
        <w:t xml:space="preserve"> </w:t>
      </w:r>
      <w:r w:rsidR="00F80AEA" w:rsidRPr="00621BAC">
        <w:rPr>
          <w:szCs w:val="28"/>
        </w:rPr>
        <w:t>5.3. Корректировка рабочей программы может быть осуществлена посредством:</w:t>
      </w:r>
    </w:p>
    <w:p w:rsidR="00B41422" w:rsidRPr="00621BAC" w:rsidRDefault="00F80AEA" w:rsidP="00A25866">
      <w:pPr>
        <w:pStyle w:val="a3"/>
        <w:numPr>
          <w:ilvl w:val="0"/>
          <w:numId w:val="9"/>
        </w:numPr>
        <w:tabs>
          <w:tab w:val="center" w:pos="994"/>
          <w:tab w:val="center" w:pos="1701"/>
        </w:tabs>
        <w:spacing w:after="39"/>
        <w:ind w:left="1418" w:hanging="11"/>
        <w:jc w:val="left"/>
        <w:rPr>
          <w:szCs w:val="28"/>
        </w:rPr>
      </w:pPr>
      <w:r w:rsidRPr="00621BAC">
        <w:rPr>
          <w:szCs w:val="28"/>
        </w:rPr>
        <w:t>укрупнения дидактических единиц;</w:t>
      </w:r>
    </w:p>
    <w:p w:rsidR="00B41422" w:rsidRPr="00621BAC" w:rsidRDefault="00F80AEA" w:rsidP="00A25866">
      <w:pPr>
        <w:pStyle w:val="a3"/>
        <w:numPr>
          <w:ilvl w:val="0"/>
          <w:numId w:val="9"/>
        </w:numPr>
        <w:tabs>
          <w:tab w:val="center" w:pos="994"/>
          <w:tab w:val="center" w:pos="1701"/>
        </w:tabs>
        <w:spacing w:after="39"/>
        <w:ind w:left="1418" w:hanging="11"/>
        <w:jc w:val="left"/>
        <w:rPr>
          <w:szCs w:val="28"/>
        </w:rPr>
      </w:pPr>
      <w:r w:rsidRPr="00621BAC">
        <w:rPr>
          <w:szCs w:val="28"/>
        </w:rPr>
        <w:t>сокращения часов на проверочные работы;</w:t>
      </w:r>
    </w:p>
    <w:p w:rsidR="00B41422" w:rsidRPr="00621BAC" w:rsidRDefault="00F80AEA" w:rsidP="00A25866">
      <w:pPr>
        <w:pStyle w:val="a3"/>
        <w:numPr>
          <w:ilvl w:val="0"/>
          <w:numId w:val="9"/>
        </w:numPr>
        <w:tabs>
          <w:tab w:val="center" w:pos="994"/>
          <w:tab w:val="center" w:pos="1701"/>
        </w:tabs>
        <w:spacing w:after="40"/>
        <w:ind w:left="1418" w:hanging="11"/>
        <w:jc w:val="left"/>
        <w:rPr>
          <w:szCs w:val="28"/>
        </w:rPr>
      </w:pPr>
      <w:r w:rsidRPr="00621BAC">
        <w:rPr>
          <w:szCs w:val="28"/>
        </w:rPr>
        <w:t>оптимизации домашних заданий;</w:t>
      </w:r>
    </w:p>
    <w:p w:rsidR="00B41422" w:rsidRPr="00621BAC" w:rsidRDefault="00F80AEA" w:rsidP="00A25866">
      <w:pPr>
        <w:pStyle w:val="a3"/>
        <w:numPr>
          <w:ilvl w:val="0"/>
          <w:numId w:val="9"/>
        </w:numPr>
        <w:tabs>
          <w:tab w:val="center" w:pos="994"/>
          <w:tab w:val="center" w:pos="1701"/>
        </w:tabs>
        <w:spacing w:after="40"/>
        <w:ind w:left="1418" w:hanging="11"/>
        <w:jc w:val="left"/>
        <w:rPr>
          <w:szCs w:val="28"/>
        </w:rPr>
      </w:pPr>
      <w:r w:rsidRPr="00621BAC">
        <w:rPr>
          <w:szCs w:val="28"/>
        </w:rPr>
        <w:t>вывода (в старших классах) части учебного материала на самостоятельное изучение по теме с последующим контролем;</w:t>
      </w:r>
    </w:p>
    <w:p w:rsidR="00B41422" w:rsidRPr="00621BAC" w:rsidRDefault="00F80AEA" w:rsidP="00A25866">
      <w:pPr>
        <w:pStyle w:val="a3"/>
        <w:numPr>
          <w:ilvl w:val="0"/>
          <w:numId w:val="9"/>
        </w:numPr>
        <w:tabs>
          <w:tab w:val="center" w:pos="994"/>
          <w:tab w:val="center" w:pos="1701"/>
        </w:tabs>
        <w:spacing w:after="40"/>
        <w:ind w:left="1418" w:hanging="11"/>
        <w:jc w:val="left"/>
        <w:rPr>
          <w:szCs w:val="28"/>
        </w:rPr>
      </w:pPr>
      <w:r w:rsidRPr="00621BAC">
        <w:rPr>
          <w:szCs w:val="28"/>
        </w:rPr>
        <w:t>иное.</w:t>
      </w:r>
    </w:p>
    <w:p w:rsidR="00B41422" w:rsidRPr="00621BAC" w:rsidRDefault="00F80AEA" w:rsidP="00A25866">
      <w:pPr>
        <w:spacing w:after="36"/>
        <w:ind w:right="124" w:firstLine="48"/>
        <w:rPr>
          <w:szCs w:val="28"/>
        </w:rPr>
      </w:pPr>
      <w:r w:rsidRPr="00621BAC">
        <w:rPr>
          <w:szCs w:val="28"/>
        </w:rPr>
        <w:t>5.</w:t>
      </w:r>
      <w:r w:rsidR="00A25866" w:rsidRPr="00621BAC">
        <w:rPr>
          <w:szCs w:val="28"/>
        </w:rPr>
        <w:t>4</w:t>
      </w:r>
      <w:r w:rsidRPr="00621BAC">
        <w:rPr>
          <w:szCs w:val="28"/>
        </w:rPr>
        <w:t>. Не допускается уменьшение объема часов за счет полного исключения тематического раздела из программы.</w:t>
      </w:r>
    </w:p>
    <w:p w:rsidR="00B41422" w:rsidRPr="00621BAC" w:rsidRDefault="00F80AEA" w:rsidP="00A25866">
      <w:pPr>
        <w:ind w:right="124" w:firstLine="0"/>
        <w:rPr>
          <w:szCs w:val="28"/>
        </w:rPr>
      </w:pPr>
      <w:r w:rsidRPr="00621BAC">
        <w:rPr>
          <w:szCs w:val="28"/>
        </w:rPr>
        <w:t>5.</w:t>
      </w:r>
      <w:r w:rsidR="00A25866" w:rsidRPr="00621BAC">
        <w:rPr>
          <w:szCs w:val="28"/>
        </w:rPr>
        <w:t>5</w:t>
      </w:r>
      <w:r w:rsidRPr="00621BAC">
        <w:rPr>
          <w:szCs w:val="28"/>
        </w:rPr>
        <w:t xml:space="preserve">. Корректировка рабочих программ проводится согласно срокам и </w:t>
      </w:r>
      <w:r w:rsidRPr="00621BAC">
        <w:rPr>
          <w:noProof/>
          <w:szCs w:val="28"/>
        </w:rPr>
        <w:drawing>
          <wp:inline distT="0" distB="0" distL="0" distR="0">
            <wp:extent cx="6096" cy="79268"/>
            <wp:effectExtent l="0" t="0" r="0" b="0"/>
            <wp:docPr id="27847" name="Picture 2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7" name="Picture 278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noProof/>
          <w:szCs w:val="28"/>
        </w:rPr>
        <w:drawing>
          <wp:inline distT="0" distB="0" distL="0" distR="0">
            <wp:extent cx="3048" cy="79268"/>
            <wp:effectExtent l="0" t="0" r="0" b="0"/>
            <wp:docPr id="27849" name="Picture 27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9" name="Picture 278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szCs w:val="28"/>
        </w:rPr>
        <w:t xml:space="preserve">порядку, установленным в приказе руководителя о внесении </w:t>
      </w:r>
      <w:r w:rsidRPr="00621BAC">
        <w:rPr>
          <w:noProof/>
          <w:szCs w:val="28"/>
        </w:rPr>
        <w:drawing>
          <wp:inline distT="0" distB="0" distL="0" distR="0">
            <wp:extent cx="6096" cy="79268"/>
            <wp:effectExtent l="0" t="0" r="0" b="0"/>
            <wp:docPr id="27851" name="Picture 27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1" name="Picture 278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noProof/>
          <w:szCs w:val="28"/>
        </w:rPr>
        <w:drawing>
          <wp:inline distT="0" distB="0" distL="0" distR="0">
            <wp:extent cx="3048" cy="79270"/>
            <wp:effectExtent l="0" t="0" r="0" b="0"/>
            <wp:docPr id="27853" name="Picture 27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3" name="Picture 278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BAC">
        <w:rPr>
          <w:szCs w:val="28"/>
        </w:rPr>
        <w:t>изменений в ООП.</w:t>
      </w:r>
    </w:p>
    <w:p w:rsidR="00B41422" w:rsidRPr="00621BAC" w:rsidRDefault="00B41422">
      <w:pPr>
        <w:rPr>
          <w:szCs w:val="28"/>
        </w:rPr>
      </w:pPr>
    </w:p>
    <w:p w:rsidR="009A62E7" w:rsidRDefault="00F80AEA" w:rsidP="009A62E7">
      <w:pPr>
        <w:spacing w:after="0" w:line="224" w:lineRule="auto"/>
        <w:ind w:left="1532" w:hanging="370"/>
        <w:jc w:val="left"/>
        <w:rPr>
          <w:b/>
          <w:szCs w:val="28"/>
        </w:rPr>
      </w:pPr>
      <w:r w:rsidRPr="00621BAC">
        <w:rPr>
          <w:b/>
          <w:szCs w:val="28"/>
        </w:rPr>
        <w:t>6. Внутренняя экспертиза раб</w:t>
      </w:r>
      <w:r w:rsidR="009A62E7">
        <w:rPr>
          <w:b/>
          <w:szCs w:val="28"/>
        </w:rPr>
        <w:t>очих программ учебных предметов</w:t>
      </w:r>
    </w:p>
    <w:p w:rsidR="00B41422" w:rsidRPr="00621BAC" w:rsidRDefault="00F80AEA" w:rsidP="009A62E7">
      <w:pPr>
        <w:spacing w:after="0" w:line="224" w:lineRule="auto"/>
        <w:ind w:left="1532" w:hanging="370"/>
        <w:jc w:val="left"/>
        <w:rPr>
          <w:b/>
          <w:szCs w:val="28"/>
        </w:rPr>
      </w:pPr>
      <w:r w:rsidRPr="00621BAC">
        <w:rPr>
          <w:b/>
          <w:szCs w:val="28"/>
        </w:rPr>
        <w:t>и рабочих программ курсов внеурочной деятельности</w:t>
      </w:r>
    </w:p>
    <w:p w:rsidR="00B41422" w:rsidRPr="00621BAC" w:rsidRDefault="00F80AEA" w:rsidP="00B06EF0">
      <w:pPr>
        <w:spacing w:after="69" w:line="224" w:lineRule="auto"/>
        <w:ind w:firstLine="5"/>
        <w:jc w:val="left"/>
        <w:rPr>
          <w:szCs w:val="28"/>
        </w:rPr>
      </w:pPr>
      <w:r w:rsidRPr="00621BAC">
        <w:rPr>
          <w:szCs w:val="28"/>
        </w:rPr>
        <w:t>6.1 Рабочая программа учебного предмета подлежит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внутренней экспертизе:</w:t>
      </w:r>
    </w:p>
    <w:p w:rsidR="00A25866" w:rsidRPr="00621BAC" w:rsidRDefault="00A25866" w:rsidP="00A25866">
      <w:pPr>
        <w:spacing w:after="6" w:line="281" w:lineRule="auto"/>
        <w:ind w:right="115" w:firstLine="0"/>
        <w:jc w:val="left"/>
        <w:rPr>
          <w:szCs w:val="28"/>
        </w:rPr>
      </w:pPr>
      <w:r w:rsidRPr="00621BAC">
        <w:rPr>
          <w:szCs w:val="28"/>
        </w:rPr>
        <w:t xml:space="preserve">- </w:t>
      </w:r>
      <w:r w:rsidR="00F80AEA" w:rsidRPr="00621BAC">
        <w:rPr>
          <w:szCs w:val="28"/>
        </w:rPr>
        <w:t>при</w:t>
      </w:r>
      <w:r w:rsidR="00F80AEA" w:rsidRPr="00621BAC">
        <w:rPr>
          <w:szCs w:val="28"/>
        </w:rPr>
        <w:tab/>
        <w:t>несоответствии Рабочей</w:t>
      </w:r>
      <w:r w:rsidRPr="00621BAC">
        <w:rPr>
          <w:szCs w:val="28"/>
        </w:rPr>
        <w:t xml:space="preserve"> </w:t>
      </w:r>
      <w:r w:rsidR="00F80AEA" w:rsidRPr="00621BAC">
        <w:rPr>
          <w:szCs w:val="28"/>
        </w:rPr>
        <w:t>программы установленным требованиям, заместитель директора по УВР направляет Рабочую программу на доработку с указанием конкретного</w:t>
      </w:r>
      <w:r w:rsidRPr="00621BAC">
        <w:rPr>
          <w:szCs w:val="28"/>
        </w:rPr>
        <w:t xml:space="preserve"> </w:t>
      </w:r>
      <w:r w:rsidR="00F80AEA" w:rsidRPr="00621BAC">
        <w:rPr>
          <w:szCs w:val="28"/>
        </w:rPr>
        <w:t xml:space="preserve">срока; </w:t>
      </w:r>
    </w:p>
    <w:p w:rsidR="00A25866" w:rsidRPr="00621BAC" w:rsidRDefault="00A25866" w:rsidP="00A25866">
      <w:pPr>
        <w:spacing w:after="6" w:line="281" w:lineRule="auto"/>
        <w:ind w:right="115" w:firstLine="0"/>
        <w:jc w:val="left"/>
        <w:rPr>
          <w:szCs w:val="28"/>
        </w:rPr>
      </w:pPr>
      <w:r w:rsidRPr="00621BAC">
        <w:rPr>
          <w:noProof/>
          <w:szCs w:val="28"/>
        </w:rPr>
        <w:lastRenderedPageBreak/>
        <w:t>-р</w:t>
      </w:r>
      <w:proofErr w:type="spellStart"/>
      <w:r w:rsidR="00B06EF0" w:rsidRPr="00621BAC">
        <w:rPr>
          <w:szCs w:val="28"/>
        </w:rPr>
        <w:t>ешение</w:t>
      </w:r>
      <w:proofErr w:type="spellEnd"/>
      <w:r w:rsidR="00F80AEA" w:rsidRPr="00621BAC">
        <w:rPr>
          <w:szCs w:val="28"/>
        </w:rPr>
        <w:t xml:space="preserve"> о внесении изменений в Рабочие программы рассматривается и принимается на заседании методического объединения, утверждается директором; </w:t>
      </w:r>
    </w:p>
    <w:p w:rsidR="00B41422" w:rsidRPr="00621BAC" w:rsidRDefault="00A25866" w:rsidP="00A25866">
      <w:pPr>
        <w:spacing w:after="6" w:line="281" w:lineRule="auto"/>
        <w:ind w:right="115" w:firstLine="0"/>
        <w:jc w:val="left"/>
        <w:rPr>
          <w:szCs w:val="28"/>
        </w:rPr>
      </w:pPr>
      <w:r w:rsidRPr="00621BAC">
        <w:rPr>
          <w:szCs w:val="28"/>
        </w:rPr>
        <w:t>-</w:t>
      </w:r>
      <w:r w:rsidR="00F80AEA" w:rsidRPr="00621BAC">
        <w:rPr>
          <w:szCs w:val="28"/>
        </w:rPr>
        <w:t>утвержденные Рабочие программы учебных предметов и рабочие программы курсов внеурочной деятельности являются составной частью ООП.</w:t>
      </w:r>
    </w:p>
    <w:p w:rsidR="00B41422" w:rsidRPr="00621BAC" w:rsidRDefault="00F80AEA" w:rsidP="00A25866">
      <w:pPr>
        <w:spacing w:after="562"/>
        <w:ind w:right="124" w:firstLine="0"/>
        <w:rPr>
          <w:szCs w:val="28"/>
        </w:rPr>
      </w:pPr>
      <w:r w:rsidRPr="00621BAC">
        <w:rPr>
          <w:szCs w:val="28"/>
        </w:rPr>
        <w:t>6.2. Для рабочих программ курсов внеурочной деятельности, правила внутренней экспертизы аналогичны правилам внутренней экспертизы рабочих программ учебных предметов.</w:t>
      </w:r>
    </w:p>
    <w:p w:rsidR="00B41422" w:rsidRPr="00621BAC" w:rsidRDefault="00F80AEA" w:rsidP="00B06EF0">
      <w:pPr>
        <w:spacing w:after="403" w:line="224" w:lineRule="auto"/>
        <w:ind w:left="142" w:firstLine="0"/>
        <w:jc w:val="center"/>
        <w:rPr>
          <w:b/>
          <w:szCs w:val="28"/>
        </w:rPr>
      </w:pPr>
      <w:r w:rsidRPr="00621BAC">
        <w:rPr>
          <w:b/>
          <w:szCs w:val="28"/>
        </w:rPr>
        <w:t>7. Контроль за реализацией рабочих</w:t>
      </w:r>
      <w:r w:rsidR="00A25866" w:rsidRPr="00621BAC">
        <w:rPr>
          <w:b/>
          <w:szCs w:val="28"/>
        </w:rPr>
        <w:t xml:space="preserve"> </w:t>
      </w:r>
      <w:r w:rsidRPr="00621BAC">
        <w:rPr>
          <w:b/>
          <w:szCs w:val="28"/>
        </w:rPr>
        <w:t>программ учебных предметов и рабочих программ курсов внеурочной деятельности</w:t>
      </w:r>
    </w:p>
    <w:p w:rsidR="00B41422" w:rsidRPr="00621BAC" w:rsidRDefault="00F80AEA" w:rsidP="00A25866">
      <w:pPr>
        <w:spacing w:after="36"/>
        <w:ind w:right="124" w:firstLine="0"/>
        <w:rPr>
          <w:szCs w:val="28"/>
        </w:rPr>
      </w:pPr>
      <w:r w:rsidRPr="00621BAC">
        <w:rPr>
          <w:szCs w:val="28"/>
        </w:rPr>
        <w:t>7.1. Заместителем директора по учебно-воспитательной работе ведется периодический контроль за качеством реализации и выполнением рабочих программ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учебных предметов и программ курсов внеурочной деятельности.</w:t>
      </w:r>
    </w:p>
    <w:p w:rsidR="00B41422" w:rsidRPr="00621BAC" w:rsidRDefault="00F80AEA" w:rsidP="00A25866">
      <w:pPr>
        <w:ind w:right="124" w:firstLine="0"/>
        <w:rPr>
          <w:szCs w:val="28"/>
        </w:rPr>
      </w:pPr>
      <w:r w:rsidRPr="00621BAC">
        <w:rPr>
          <w:szCs w:val="28"/>
        </w:rPr>
        <w:t>7.2. Рабочие программы учебных предметов и рабочие программы курсов внеурочной деятельности должны быть рассмотрены на заседании методического объединения до 15 августа текущего учебного года, после чего Программы передаются на техническую (внутреннюю) экспертизу заместителю директора по учебно-воспитательной</w:t>
      </w:r>
      <w:r w:rsidR="00A25866" w:rsidRPr="00621BAC">
        <w:rPr>
          <w:szCs w:val="28"/>
        </w:rPr>
        <w:t xml:space="preserve"> </w:t>
      </w:r>
      <w:r w:rsidRPr="00621BAC">
        <w:rPr>
          <w:szCs w:val="28"/>
        </w:rPr>
        <w:t>работе.</w:t>
      </w:r>
    </w:p>
    <w:p w:rsidR="00B41422" w:rsidRPr="00621BAC" w:rsidRDefault="00F80AEA" w:rsidP="00A25866">
      <w:pPr>
        <w:spacing w:after="35"/>
        <w:ind w:left="-1" w:right="124" w:firstLine="1"/>
        <w:rPr>
          <w:szCs w:val="28"/>
        </w:rPr>
      </w:pPr>
      <w:r w:rsidRPr="00621BAC">
        <w:rPr>
          <w:szCs w:val="28"/>
        </w:rPr>
        <w:t xml:space="preserve">7. </w:t>
      </w:r>
      <w:r w:rsidR="00A25866" w:rsidRPr="00621BAC">
        <w:rPr>
          <w:szCs w:val="28"/>
        </w:rPr>
        <w:t>3</w:t>
      </w:r>
      <w:r w:rsidRPr="00621BAC">
        <w:rPr>
          <w:szCs w:val="28"/>
        </w:rPr>
        <w:t>. Техническая (в</w:t>
      </w:r>
      <w:r w:rsidR="00B06EF0" w:rsidRPr="00621BAC">
        <w:rPr>
          <w:szCs w:val="28"/>
        </w:rPr>
        <w:t>нутренняя) экспертиза Программ п</w:t>
      </w:r>
      <w:r w:rsidRPr="00621BAC">
        <w:rPr>
          <w:szCs w:val="28"/>
        </w:rPr>
        <w:t>роводится согласно графику проверки, составленному заместителем директора по УВР до 25 августа.</w:t>
      </w:r>
    </w:p>
    <w:p w:rsidR="00B41422" w:rsidRPr="00621BAC" w:rsidRDefault="00B06EF0" w:rsidP="003B7008">
      <w:pPr>
        <w:spacing w:after="35"/>
        <w:ind w:right="124" w:firstLine="0"/>
        <w:rPr>
          <w:szCs w:val="28"/>
        </w:rPr>
      </w:pPr>
      <w:r w:rsidRPr="00621BAC">
        <w:rPr>
          <w:szCs w:val="28"/>
        </w:rPr>
        <w:t>7</w:t>
      </w:r>
      <w:r w:rsidR="00F80AEA" w:rsidRPr="00621BAC">
        <w:rPr>
          <w:szCs w:val="28"/>
        </w:rPr>
        <w:t xml:space="preserve">.5. После </w:t>
      </w:r>
      <w:r w:rsidR="003B7008" w:rsidRPr="00621BAC">
        <w:rPr>
          <w:szCs w:val="28"/>
        </w:rPr>
        <w:t xml:space="preserve">разработки учителем </w:t>
      </w:r>
      <w:r w:rsidR="00F80AEA" w:rsidRPr="00621BAC">
        <w:rPr>
          <w:szCs w:val="28"/>
        </w:rPr>
        <w:t>рабочие программы учебных предметов (рабочие программы внеурочной деятельности), согласовыва</w:t>
      </w:r>
      <w:r w:rsidR="003B7008" w:rsidRPr="00621BAC">
        <w:rPr>
          <w:szCs w:val="28"/>
        </w:rPr>
        <w:t>ю</w:t>
      </w:r>
      <w:r w:rsidR="00F80AEA" w:rsidRPr="00621BAC">
        <w:rPr>
          <w:szCs w:val="28"/>
        </w:rPr>
        <w:t>т</w:t>
      </w:r>
      <w:r w:rsidR="003B7008" w:rsidRPr="00621BAC">
        <w:rPr>
          <w:szCs w:val="28"/>
        </w:rPr>
        <w:t>ся</w:t>
      </w:r>
      <w:r w:rsidR="00F80AEA" w:rsidRPr="00621BAC">
        <w:rPr>
          <w:szCs w:val="28"/>
        </w:rPr>
        <w:t xml:space="preserve"> </w:t>
      </w:r>
      <w:r w:rsidR="003B7008" w:rsidRPr="00621BAC">
        <w:rPr>
          <w:szCs w:val="28"/>
        </w:rPr>
        <w:t xml:space="preserve"> </w:t>
      </w:r>
      <w:r w:rsidR="00F80AEA" w:rsidRPr="00621BAC">
        <w:rPr>
          <w:szCs w:val="28"/>
        </w:rPr>
        <w:t xml:space="preserve"> с заместителем директора по УВР.</w:t>
      </w:r>
    </w:p>
    <w:p w:rsidR="00B41422" w:rsidRPr="00621BAC" w:rsidRDefault="00F80AEA" w:rsidP="003B7008">
      <w:pPr>
        <w:ind w:left="-1" w:right="124" w:firstLine="1"/>
        <w:rPr>
          <w:szCs w:val="28"/>
        </w:rPr>
      </w:pPr>
      <w:r w:rsidRPr="00621BAC">
        <w:rPr>
          <w:szCs w:val="28"/>
        </w:rPr>
        <w:t>7.6. Директор школы на основании заключения заместителя директора по учебно-воспитательной работе</w:t>
      </w:r>
      <w:r w:rsidR="003B7008" w:rsidRPr="00621BAC">
        <w:rPr>
          <w:szCs w:val="28"/>
        </w:rPr>
        <w:t xml:space="preserve"> </w:t>
      </w:r>
      <w:r w:rsidRPr="00621BAC">
        <w:rPr>
          <w:szCs w:val="28"/>
        </w:rPr>
        <w:t>по результатам проверки рабочих программ учебных предметов и рабочих программ курсов внеурочной деятельности издает приказ «О внесении изменений в ООП соответствующего уровня на новый учебный год».</w:t>
      </w:r>
    </w:p>
    <w:p w:rsidR="009A62E7" w:rsidRPr="009A62E7" w:rsidRDefault="00F80AEA" w:rsidP="009A62E7">
      <w:pPr>
        <w:ind w:left="-1" w:right="124" w:firstLine="1"/>
        <w:rPr>
          <w:szCs w:val="28"/>
        </w:rPr>
      </w:pPr>
      <w:r w:rsidRPr="00621BAC">
        <w:rPr>
          <w:szCs w:val="28"/>
        </w:rPr>
        <w:t>7.7. Администрация школы осуществляет контроль реализации Рабочих программ в соответствии с планом ВСОКО. Школа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</w:t>
      </w:r>
      <w:r w:rsidR="003B7008" w:rsidRPr="00621BAC">
        <w:rPr>
          <w:szCs w:val="28"/>
        </w:rPr>
        <w:t xml:space="preserve"> </w:t>
      </w:r>
      <w:r w:rsidRPr="00621BAC">
        <w:rPr>
          <w:szCs w:val="28"/>
        </w:rPr>
        <w:t>учебным</w:t>
      </w:r>
      <w:r w:rsidR="003B7008" w:rsidRPr="00621BAC">
        <w:rPr>
          <w:szCs w:val="28"/>
        </w:rPr>
        <w:t xml:space="preserve"> </w:t>
      </w:r>
      <w:r w:rsidRPr="00621BAC">
        <w:rPr>
          <w:szCs w:val="28"/>
        </w:rPr>
        <w:t>графиком</w:t>
      </w:r>
      <w:r w:rsidRPr="00621BAC">
        <w:rPr>
          <w:noProof/>
          <w:szCs w:val="28"/>
        </w:rPr>
        <w:drawing>
          <wp:inline distT="0" distB="0" distL="0" distR="0">
            <wp:extent cx="12192" cy="15244"/>
            <wp:effectExtent l="0" t="0" r="0" b="0"/>
            <wp:docPr id="9413" name="Picture 9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" name="Picture 94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2E7" w:rsidRDefault="009A62E7">
      <w:pPr>
        <w:spacing w:after="0" w:line="259" w:lineRule="auto"/>
        <w:ind w:left="10" w:right="4" w:hanging="10"/>
        <w:jc w:val="right"/>
        <w:rPr>
          <w:sz w:val="24"/>
        </w:rPr>
      </w:pPr>
    </w:p>
    <w:p w:rsidR="009A62E7" w:rsidRDefault="009A62E7">
      <w:pPr>
        <w:spacing w:after="0" w:line="259" w:lineRule="auto"/>
        <w:ind w:left="10" w:right="4" w:hanging="10"/>
        <w:jc w:val="right"/>
        <w:rPr>
          <w:sz w:val="24"/>
        </w:rPr>
      </w:pPr>
    </w:p>
    <w:p w:rsidR="009A62E7" w:rsidRDefault="009A62E7">
      <w:pPr>
        <w:spacing w:after="0" w:line="259" w:lineRule="auto"/>
        <w:ind w:left="10" w:right="4" w:hanging="10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3B7008" w:rsidRDefault="003B7008">
      <w:pPr>
        <w:spacing w:after="0" w:line="259" w:lineRule="auto"/>
        <w:ind w:left="10" w:right="4" w:hanging="10"/>
        <w:jc w:val="right"/>
        <w:rPr>
          <w:sz w:val="24"/>
        </w:rPr>
      </w:pPr>
    </w:p>
    <w:p w:rsidR="00B06EF0" w:rsidRDefault="00B06EF0" w:rsidP="00B06EF0">
      <w:pPr>
        <w:spacing w:after="0" w:line="240" w:lineRule="auto"/>
        <w:jc w:val="center"/>
        <w:rPr>
          <w:rFonts w:eastAsia="Calibri"/>
          <w:b/>
          <w:sz w:val="18"/>
          <w:szCs w:val="24"/>
        </w:rPr>
      </w:pP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МУНИЦИПАЛЬНОЕ БЮДЖЕТНОЕ ОБЩЕОБРАЗОВАТЕЛЬНОЕ УЧРЕЖДЕНИЕ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(МБОУ «СОШ с. БУЛГАТ-ИРЗУ им. Х.А.АРЗАМИЕВА»)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МУНИЦИПАЛЬНИ БЮДЖЕТАН ЮКЪАРАДЕШАРАН УЧРЕЖДЕНИ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«БУЛГ1АТ-ИРЗЕРА Х.А.АРЗАМИЕВАН Ц1АРАХ ЮКЪАРАДЕШАРАН ЮККЪЕРА ШКОЛА»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20"/>
          <w:szCs w:val="24"/>
        </w:rPr>
      </w:pPr>
      <w:r w:rsidRPr="00B06EF0">
        <w:rPr>
          <w:rFonts w:eastAsia="Calibri"/>
          <w:b/>
          <w:sz w:val="20"/>
          <w:szCs w:val="24"/>
        </w:rPr>
        <w:t>(МБЮУ «БУЛГ1АТ-ИРЗЕРА Х.А.АРЗАМИЕВАН Ц1АРАХ ЮЮШ»)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18"/>
          <w:szCs w:val="24"/>
        </w:rPr>
      </w:pPr>
      <w:r w:rsidRPr="00B06EF0">
        <w:rPr>
          <w:rFonts w:eastAsia="Calibri"/>
          <w:b/>
          <w:sz w:val="18"/>
          <w:szCs w:val="24"/>
        </w:rPr>
        <w:t>366224, Чеченская Республика, Ножай-</w:t>
      </w:r>
      <w:proofErr w:type="spellStart"/>
      <w:r w:rsidRPr="00B06EF0">
        <w:rPr>
          <w:rFonts w:eastAsia="Calibri"/>
          <w:b/>
          <w:sz w:val="18"/>
          <w:szCs w:val="24"/>
        </w:rPr>
        <w:t>Юртовский</w:t>
      </w:r>
      <w:proofErr w:type="spellEnd"/>
      <w:r w:rsidRPr="00B06EF0">
        <w:rPr>
          <w:rFonts w:eastAsia="Calibri"/>
          <w:b/>
          <w:sz w:val="18"/>
          <w:szCs w:val="24"/>
        </w:rPr>
        <w:t xml:space="preserve"> район, с. Булгат-Ирзу, ул. Школьная,1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18"/>
          <w:szCs w:val="24"/>
        </w:rPr>
      </w:pPr>
      <w:r w:rsidRPr="00B06EF0">
        <w:rPr>
          <w:rFonts w:eastAsia="Calibri"/>
          <w:b/>
          <w:sz w:val="18"/>
          <w:szCs w:val="24"/>
        </w:rPr>
        <w:t xml:space="preserve">366224, </w:t>
      </w:r>
      <w:proofErr w:type="spellStart"/>
      <w:r w:rsidRPr="00B06EF0">
        <w:rPr>
          <w:rFonts w:eastAsia="Calibri"/>
          <w:b/>
          <w:sz w:val="18"/>
          <w:szCs w:val="24"/>
        </w:rPr>
        <w:t>Нохчийн</w:t>
      </w:r>
      <w:proofErr w:type="spellEnd"/>
      <w:r w:rsidRPr="00B06EF0">
        <w:rPr>
          <w:rFonts w:eastAsia="Calibri"/>
          <w:b/>
          <w:sz w:val="18"/>
          <w:szCs w:val="24"/>
        </w:rPr>
        <w:t xml:space="preserve"> Республика, Нажин-</w:t>
      </w:r>
      <w:proofErr w:type="spellStart"/>
      <w:r w:rsidRPr="00B06EF0">
        <w:rPr>
          <w:rFonts w:eastAsia="Calibri"/>
          <w:b/>
          <w:sz w:val="18"/>
          <w:szCs w:val="24"/>
        </w:rPr>
        <w:t>Юьртан</w:t>
      </w:r>
      <w:proofErr w:type="spellEnd"/>
      <w:r w:rsidRPr="00B06EF0">
        <w:rPr>
          <w:rFonts w:eastAsia="Calibri"/>
          <w:b/>
          <w:sz w:val="18"/>
          <w:szCs w:val="24"/>
        </w:rPr>
        <w:t xml:space="preserve"> к</w:t>
      </w:r>
      <w:r w:rsidRPr="00B06EF0">
        <w:rPr>
          <w:rFonts w:eastAsia="Calibri"/>
          <w:b/>
          <w:sz w:val="18"/>
          <w:szCs w:val="24"/>
          <w:lang w:val="en-US"/>
        </w:rPr>
        <w:t>I</w:t>
      </w:r>
      <w:proofErr w:type="spellStart"/>
      <w:r w:rsidRPr="00B06EF0">
        <w:rPr>
          <w:rFonts w:eastAsia="Calibri"/>
          <w:b/>
          <w:sz w:val="18"/>
          <w:szCs w:val="24"/>
        </w:rPr>
        <w:t>ошт</w:t>
      </w:r>
      <w:proofErr w:type="spellEnd"/>
      <w:r w:rsidRPr="00B06EF0">
        <w:rPr>
          <w:rFonts w:eastAsia="Calibri"/>
          <w:b/>
          <w:sz w:val="18"/>
          <w:szCs w:val="24"/>
        </w:rPr>
        <w:t xml:space="preserve">, Булг1ат-Ирзу </w:t>
      </w:r>
      <w:proofErr w:type="spellStart"/>
      <w:r w:rsidRPr="00B06EF0">
        <w:rPr>
          <w:rFonts w:eastAsia="Calibri"/>
          <w:b/>
          <w:sz w:val="18"/>
          <w:szCs w:val="24"/>
        </w:rPr>
        <w:t>юьртан</w:t>
      </w:r>
      <w:proofErr w:type="spellEnd"/>
      <w:r w:rsidRPr="00B06EF0">
        <w:rPr>
          <w:rFonts w:eastAsia="Calibri"/>
          <w:b/>
          <w:sz w:val="18"/>
          <w:szCs w:val="24"/>
        </w:rPr>
        <w:t xml:space="preserve">, </w:t>
      </w:r>
      <w:proofErr w:type="spellStart"/>
      <w:r w:rsidRPr="00B06EF0">
        <w:rPr>
          <w:rFonts w:eastAsia="Calibri"/>
          <w:b/>
          <w:sz w:val="18"/>
          <w:szCs w:val="24"/>
        </w:rPr>
        <w:t>Школьниурам</w:t>
      </w:r>
      <w:proofErr w:type="spellEnd"/>
      <w:r w:rsidRPr="00B06EF0">
        <w:rPr>
          <w:rFonts w:eastAsia="Calibri"/>
          <w:b/>
          <w:sz w:val="18"/>
          <w:szCs w:val="24"/>
        </w:rPr>
        <w:t>, 1</w:t>
      </w:r>
    </w:p>
    <w:p w:rsidR="00B06EF0" w:rsidRPr="00B06EF0" w:rsidRDefault="00B06EF0" w:rsidP="00B06EF0">
      <w:pPr>
        <w:spacing w:after="0" w:line="240" w:lineRule="auto"/>
        <w:jc w:val="center"/>
        <w:rPr>
          <w:rFonts w:eastAsia="Calibri"/>
          <w:b/>
          <w:sz w:val="18"/>
          <w:szCs w:val="24"/>
        </w:rPr>
      </w:pPr>
      <w:proofErr w:type="spellStart"/>
      <w:r w:rsidRPr="00B06EF0">
        <w:rPr>
          <w:rFonts w:eastAsia="Calibri"/>
          <w:b/>
          <w:sz w:val="18"/>
          <w:szCs w:val="24"/>
        </w:rPr>
        <w:t>Email:bulgatirzu@mail.ru</w:t>
      </w:r>
      <w:proofErr w:type="spellEnd"/>
      <w:r w:rsidRPr="00B06EF0">
        <w:rPr>
          <w:rFonts w:eastAsia="Calibri"/>
          <w:b/>
          <w:sz w:val="18"/>
          <w:szCs w:val="24"/>
        </w:rPr>
        <w:t>, ИНН 2009002060, КПП 200901001, ОГРН 1092032002050, телефон +79287803637</w:t>
      </w:r>
    </w:p>
    <w:p w:rsidR="00B06EF0" w:rsidRDefault="00393602" w:rsidP="00B06EF0">
      <w:pPr>
        <w:spacing w:after="0" w:line="276" w:lineRule="auto"/>
        <w:rPr>
          <w:color w:val="4F81BD"/>
          <w:sz w:val="24"/>
        </w:rPr>
      </w:pPr>
      <w:r>
        <w:rPr>
          <w:rFonts w:eastAsia="Calibri"/>
          <w:sz w:val="2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7.9pt;height:14.5pt" o:hrpct="0" o:hralign="center" o:hr="t">
            <v:imagedata r:id="rId16" o:title="BD21315_"/>
          </v:shape>
        </w:pict>
      </w:r>
    </w:p>
    <w:p w:rsidR="00B06EF0" w:rsidRPr="00621BAC" w:rsidRDefault="00B06EF0" w:rsidP="00B06EF0">
      <w:pPr>
        <w:spacing w:after="0" w:line="276" w:lineRule="auto"/>
        <w:jc w:val="right"/>
        <w:rPr>
          <w:color w:val="auto"/>
          <w:sz w:val="24"/>
        </w:rPr>
      </w:pPr>
    </w:p>
    <w:tbl>
      <w:tblPr>
        <w:tblpPr w:leftFromText="180" w:rightFromText="180" w:vertAnchor="page" w:horzAnchor="margin" w:tblpXSpec="center" w:tblpY="4801"/>
        <w:tblW w:w="8363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9A62E7" w:rsidRPr="00621BAC" w:rsidTr="009A62E7">
        <w:tc>
          <w:tcPr>
            <w:tcW w:w="4111" w:type="dxa"/>
            <w:shd w:val="clear" w:color="auto" w:fill="auto"/>
          </w:tcPr>
          <w:p w:rsidR="009A62E7" w:rsidRPr="00621BAC" w:rsidRDefault="009A62E7" w:rsidP="009A62E7">
            <w:pPr>
              <w:spacing w:after="0" w:line="276" w:lineRule="auto"/>
              <w:ind w:left="28" w:firstLine="28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>СОГЛАСОВАНА:</w:t>
            </w:r>
          </w:p>
          <w:p w:rsidR="009A62E7" w:rsidRPr="00621BAC" w:rsidRDefault="009A62E7" w:rsidP="009A62E7">
            <w:pPr>
              <w:spacing w:after="0" w:line="276" w:lineRule="auto"/>
              <w:ind w:firstLine="0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>Заместитель директора по УВР</w:t>
            </w:r>
          </w:p>
          <w:p w:rsidR="009A62E7" w:rsidRPr="00621BAC" w:rsidRDefault="009A62E7" w:rsidP="009A62E7">
            <w:pPr>
              <w:spacing w:after="0" w:line="276" w:lineRule="auto"/>
              <w:ind w:firstLine="0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>___________Садуева М.С.</w:t>
            </w:r>
          </w:p>
          <w:p w:rsidR="009A62E7" w:rsidRPr="00621BAC" w:rsidRDefault="009A62E7" w:rsidP="009A62E7">
            <w:pPr>
              <w:spacing w:after="0" w:line="276" w:lineRule="auto"/>
              <w:ind w:firstLine="0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>«_____» _______201___г.</w:t>
            </w:r>
          </w:p>
          <w:p w:rsidR="009A62E7" w:rsidRPr="00621BAC" w:rsidRDefault="009A62E7" w:rsidP="009A62E7">
            <w:pPr>
              <w:spacing w:after="0" w:line="276" w:lineRule="auto"/>
              <w:rPr>
                <w:rFonts w:eastAsia="Calibri"/>
                <w:color w:val="auto"/>
              </w:rPr>
            </w:pPr>
          </w:p>
        </w:tc>
        <w:tc>
          <w:tcPr>
            <w:tcW w:w="4252" w:type="dxa"/>
            <w:shd w:val="clear" w:color="auto" w:fill="auto"/>
          </w:tcPr>
          <w:p w:rsidR="009A62E7" w:rsidRPr="00621BAC" w:rsidRDefault="009A62E7" w:rsidP="009A62E7">
            <w:pPr>
              <w:spacing w:after="0" w:line="276" w:lineRule="auto"/>
              <w:jc w:val="right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 xml:space="preserve">УТВЕРЖДЕНА </w:t>
            </w:r>
          </w:p>
          <w:p w:rsidR="009A62E7" w:rsidRPr="00621BAC" w:rsidRDefault="009A62E7" w:rsidP="009A62E7">
            <w:pPr>
              <w:spacing w:after="0" w:line="276" w:lineRule="auto"/>
              <w:jc w:val="right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 xml:space="preserve">приказом директора </w:t>
            </w:r>
          </w:p>
          <w:p w:rsidR="009A62E7" w:rsidRPr="00621BAC" w:rsidRDefault="009A62E7" w:rsidP="009A62E7">
            <w:pPr>
              <w:spacing w:after="0" w:line="276" w:lineRule="auto"/>
              <w:jc w:val="right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 xml:space="preserve">МБОУ «СОШ с.Булгат-Ирзу </w:t>
            </w:r>
            <w:proofErr w:type="spellStart"/>
            <w:r w:rsidRPr="00621BAC">
              <w:rPr>
                <w:rFonts w:eastAsia="Calibri"/>
                <w:color w:val="auto"/>
              </w:rPr>
              <w:t>им.Х.А.Арзамиева</w:t>
            </w:r>
            <w:proofErr w:type="spellEnd"/>
            <w:r w:rsidRPr="00621BAC">
              <w:rPr>
                <w:rFonts w:eastAsia="Calibri"/>
                <w:color w:val="auto"/>
              </w:rPr>
              <w:t>»</w:t>
            </w:r>
          </w:p>
          <w:p w:rsidR="009A62E7" w:rsidRPr="00621BAC" w:rsidRDefault="009A62E7" w:rsidP="009A62E7">
            <w:pPr>
              <w:spacing w:after="0" w:line="276" w:lineRule="auto"/>
              <w:ind w:firstLine="0"/>
              <w:jc w:val="right"/>
              <w:rPr>
                <w:rFonts w:eastAsia="Calibri"/>
                <w:color w:val="auto"/>
              </w:rPr>
            </w:pPr>
            <w:r w:rsidRPr="00621BAC">
              <w:rPr>
                <w:rFonts w:eastAsia="Calibri"/>
                <w:color w:val="auto"/>
              </w:rPr>
              <w:t>№ ____ от «____»_____</w:t>
            </w:r>
            <w:r>
              <w:rPr>
                <w:rFonts w:eastAsia="Calibri"/>
                <w:color w:val="auto"/>
              </w:rPr>
              <w:t>201___</w:t>
            </w:r>
            <w:r w:rsidRPr="00621BAC">
              <w:rPr>
                <w:rFonts w:eastAsia="Calibri"/>
                <w:color w:val="auto"/>
              </w:rPr>
              <w:t xml:space="preserve"> г.</w:t>
            </w:r>
          </w:p>
        </w:tc>
      </w:tr>
    </w:tbl>
    <w:p w:rsidR="009A62E7" w:rsidRDefault="009A62E7" w:rsidP="009A62E7">
      <w:pPr>
        <w:spacing w:after="0" w:line="276" w:lineRule="auto"/>
        <w:ind w:firstLine="0"/>
        <w:rPr>
          <w:b/>
          <w:color w:val="auto"/>
          <w:sz w:val="44"/>
        </w:rPr>
      </w:pPr>
    </w:p>
    <w:p w:rsidR="009A62E7" w:rsidRDefault="009A62E7" w:rsidP="00B06EF0">
      <w:pPr>
        <w:spacing w:after="0" w:line="276" w:lineRule="auto"/>
        <w:jc w:val="center"/>
        <w:rPr>
          <w:b/>
          <w:color w:val="auto"/>
          <w:sz w:val="44"/>
        </w:rPr>
      </w:pPr>
    </w:p>
    <w:p w:rsidR="00B06EF0" w:rsidRPr="00621BAC" w:rsidRDefault="00B06EF0" w:rsidP="00B06EF0">
      <w:pPr>
        <w:spacing w:after="0" w:line="276" w:lineRule="auto"/>
        <w:jc w:val="center"/>
        <w:rPr>
          <w:b/>
          <w:color w:val="auto"/>
          <w:sz w:val="44"/>
        </w:rPr>
      </w:pPr>
      <w:r w:rsidRPr="00621BAC">
        <w:rPr>
          <w:b/>
          <w:color w:val="auto"/>
          <w:sz w:val="44"/>
        </w:rPr>
        <w:t>Рабочая программа</w:t>
      </w:r>
    </w:p>
    <w:p w:rsidR="00B06EF0" w:rsidRPr="00621BAC" w:rsidRDefault="00B06EF0" w:rsidP="00B06EF0">
      <w:pPr>
        <w:spacing w:after="0" w:line="276" w:lineRule="auto"/>
        <w:jc w:val="center"/>
        <w:rPr>
          <w:color w:val="auto"/>
          <w:sz w:val="36"/>
        </w:rPr>
      </w:pPr>
      <w:r w:rsidRPr="00621BAC">
        <w:rPr>
          <w:b/>
          <w:color w:val="auto"/>
          <w:sz w:val="36"/>
        </w:rPr>
        <w:t>по ___________________________________</w:t>
      </w:r>
    </w:p>
    <w:p w:rsidR="00B06EF0" w:rsidRPr="00621BAC" w:rsidRDefault="00B06EF0" w:rsidP="00B06EF0">
      <w:pPr>
        <w:spacing w:after="0" w:line="276" w:lineRule="auto"/>
        <w:jc w:val="center"/>
        <w:rPr>
          <w:color w:val="auto"/>
          <w:sz w:val="36"/>
        </w:rPr>
      </w:pPr>
    </w:p>
    <w:p w:rsidR="00B06EF0" w:rsidRPr="00621BAC" w:rsidRDefault="00B06EF0" w:rsidP="00B06EF0">
      <w:pPr>
        <w:spacing w:after="0" w:line="276" w:lineRule="auto"/>
        <w:jc w:val="center"/>
        <w:rPr>
          <w:color w:val="auto"/>
          <w:sz w:val="36"/>
        </w:rPr>
      </w:pPr>
    </w:p>
    <w:p w:rsidR="00B06EF0" w:rsidRPr="00621BAC" w:rsidRDefault="00B06EF0" w:rsidP="00B06EF0">
      <w:pPr>
        <w:spacing w:after="0" w:line="276" w:lineRule="auto"/>
        <w:jc w:val="center"/>
        <w:rPr>
          <w:color w:val="auto"/>
          <w:sz w:val="36"/>
        </w:rPr>
      </w:pPr>
    </w:p>
    <w:p w:rsidR="00B06EF0" w:rsidRPr="00621BAC" w:rsidRDefault="00B06EF0" w:rsidP="00B06EF0">
      <w:pPr>
        <w:spacing w:after="0" w:line="360" w:lineRule="auto"/>
        <w:rPr>
          <w:rFonts w:eastAsia="Calibri"/>
          <w:color w:val="auto"/>
        </w:rPr>
      </w:pPr>
      <w:r w:rsidRPr="00621BAC">
        <w:rPr>
          <w:rFonts w:eastAsia="Calibri"/>
          <w:color w:val="auto"/>
        </w:rPr>
        <w:t>для ________ классов</w:t>
      </w:r>
    </w:p>
    <w:p w:rsidR="00B06EF0" w:rsidRPr="00621BAC" w:rsidRDefault="00B06EF0" w:rsidP="00B06EF0">
      <w:pPr>
        <w:spacing w:after="0" w:line="360" w:lineRule="auto"/>
        <w:rPr>
          <w:rFonts w:eastAsia="Calibri"/>
          <w:color w:val="auto"/>
        </w:rPr>
      </w:pPr>
      <w:r w:rsidRPr="00621BAC">
        <w:rPr>
          <w:rFonts w:eastAsia="Calibri"/>
          <w:color w:val="auto"/>
        </w:rPr>
        <w:t>срок реализации-  ______________</w:t>
      </w:r>
    </w:p>
    <w:p w:rsidR="00B06EF0" w:rsidRPr="00621BAC" w:rsidRDefault="00B06EF0" w:rsidP="00B06EF0">
      <w:pPr>
        <w:spacing w:after="0" w:line="360" w:lineRule="auto"/>
        <w:rPr>
          <w:rFonts w:eastAsia="Calibri"/>
          <w:color w:val="auto"/>
          <w:u w:val="single"/>
        </w:rPr>
      </w:pPr>
      <w:r w:rsidRPr="00621BAC">
        <w:rPr>
          <w:rFonts w:eastAsia="Calibri"/>
          <w:color w:val="auto"/>
        </w:rPr>
        <w:t>Составитель –__________________________________________</w:t>
      </w:r>
    </w:p>
    <w:p w:rsidR="00B06EF0" w:rsidRPr="00621BAC" w:rsidRDefault="00B06EF0" w:rsidP="00B06EF0">
      <w:pPr>
        <w:spacing w:after="0" w:line="276" w:lineRule="auto"/>
        <w:jc w:val="center"/>
        <w:rPr>
          <w:rFonts w:eastAsia="Calibri"/>
          <w:color w:val="auto"/>
        </w:rPr>
      </w:pPr>
    </w:p>
    <w:p w:rsidR="00B06EF0" w:rsidRPr="00621BAC" w:rsidRDefault="00B06EF0" w:rsidP="00B06EF0">
      <w:pPr>
        <w:spacing w:after="0" w:line="276" w:lineRule="auto"/>
        <w:ind w:firstLine="0"/>
        <w:rPr>
          <w:color w:val="auto"/>
          <w:sz w:val="36"/>
        </w:rPr>
      </w:pPr>
    </w:p>
    <w:p w:rsidR="00B06EF0" w:rsidRPr="00621BAC" w:rsidRDefault="00B06EF0" w:rsidP="00B06EF0">
      <w:pPr>
        <w:spacing w:after="0" w:line="276" w:lineRule="auto"/>
        <w:rPr>
          <w:color w:val="auto"/>
          <w:sz w:val="36"/>
        </w:rPr>
      </w:pPr>
    </w:p>
    <w:p w:rsidR="00B06EF0" w:rsidRDefault="00B06EF0" w:rsidP="00B06EF0">
      <w:pPr>
        <w:spacing w:after="0" w:line="276" w:lineRule="auto"/>
        <w:rPr>
          <w:color w:val="auto"/>
          <w:sz w:val="24"/>
        </w:rPr>
      </w:pPr>
    </w:p>
    <w:p w:rsidR="00621BAC" w:rsidRDefault="00621BAC" w:rsidP="00B06EF0">
      <w:pPr>
        <w:spacing w:after="0" w:line="276" w:lineRule="auto"/>
        <w:rPr>
          <w:color w:val="auto"/>
          <w:sz w:val="24"/>
        </w:rPr>
      </w:pPr>
    </w:p>
    <w:p w:rsidR="00621BAC" w:rsidRDefault="00621BAC" w:rsidP="00B06EF0">
      <w:pPr>
        <w:spacing w:after="0" w:line="276" w:lineRule="auto"/>
        <w:rPr>
          <w:color w:val="auto"/>
          <w:sz w:val="24"/>
        </w:rPr>
      </w:pPr>
    </w:p>
    <w:p w:rsidR="00621BAC" w:rsidRDefault="00621BAC" w:rsidP="00B06EF0">
      <w:pPr>
        <w:spacing w:after="0" w:line="276" w:lineRule="auto"/>
        <w:rPr>
          <w:color w:val="auto"/>
          <w:sz w:val="24"/>
        </w:rPr>
      </w:pPr>
    </w:p>
    <w:p w:rsidR="00621BAC" w:rsidRPr="00621BAC" w:rsidRDefault="00621BAC" w:rsidP="00B06EF0">
      <w:pPr>
        <w:spacing w:after="0" w:line="276" w:lineRule="auto"/>
        <w:rPr>
          <w:color w:val="auto"/>
          <w:sz w:val="24"/>
        </w:rPr>
      </w:pPr>
    </w:p>
    <w:p w:rsidR="00B06EF0" w:rsidRPr="00621BAC" w:rsidRDefault="00B06EF0" w:rsidP="00B06EF0">
      <w:pPr>
        <w:spacing w:after="0" w:line="276" w:lineRule="auto"/>
        <w:rPr>
          <w:color w:val="auto"/>
          <w:sz w:val="24"/>
        </w:rPr>
      </w:pPr>
    </w:p>
    <w:p w:rsidR="00B06EF0" w:rsidRPr="00621BAC" w:rsidRDefault="00B06EF0" w:rsidP="00B06EF0">
      <w:pPr>
        <w:spacing w:after="0" w:line="276" w:lineRule="auto"/>
        <w:rPr>
          <w:color w:val="auto"/>
          <w:sz w:val="24"/>
        </w:rPr>
      </w:pPr>
    </w:p>
    <w:p w:rsidR="00B06EF0" w:rsidRPr="00621BAC" w:rsidRDefault="00B06EF0" w:rsidP="00B06EF0">
      <w:pPr>
        <w:tabs>
          <w:tab w:val="left" w:pos="5839"/>
        </w:tabs>
        <w:spacing w:after="0" w:line="276" w:lineRule="auto"/>
        <w:jc w:val="center"/>
        <w:rPr>
          <w:color w:val="auto"/>
          <w:szCs w:val="36"/>
        </w:rPr>
      </w:pPr>
      <w:r w:rsidRPr="00621BAC">
        <w:rPr>
          <w:color w:val="auto"/>
          <w:szCs w:val="36"/>
        </w:rPr>
        <w:t>2017-2018 учебный год</w:t>
      </w:r>
    </w:p>
    <w:p w:rsidR="00B06EF0" w:rsidRPr="00621BAC" w:rsidRDefault="00B06EF0" w:rsidP="00B06EF0">
      <w:pPr>
        <w:tabs>
          <w:tab w:val="left" w:pos="5839"/>
        </w:tabs>
        <w:spacing w:after="0" w:line="276" w:lineRule="auto"/>
        <w:jc w:val="center"/>
        <w:rPr>
          <w:color w:val="auto"/>
          <w:szCs w:val="36"/>
        </w:rPr>
      </w:pPr>
      <w:r w:rsidRPr="00621BAC">
        <w:rPr>
          <w:color w:val="auto"/>
          <w:szCs w:val="36"/>
        </w:rPr>
        <w:t>с.Булгат-Ирзу</w:t>
      </w:r>
    </w:p>
    <w:p w:rsidR="00B41422" w:rsidRDefault="00B41422">
      <w:pPr>
        <w:sectPr w:rsidR="00B41422" w:rsidSect="00B06EF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86" w:right="707" w:bottom="993" w:left="1701" w:header="720" w:footer="1013" w:gutter="0"/>
          <w:cols w:space="720"/>
          <w:docGrid w:linePitch="381"/>
        </w:sectPr>
      </w:pPr>
    </w:p>
    <w:p w:rsidR="00B41422" w:rsidRDefault="00621BAC">
      <w:pPr>
        <w:spacing w:after="321" w:line="259" w:lineRule="auto"/>
        <w:ind w:left="10" w:right="106" w:hanging="10"/>
        <w:jc w:val="right"/>
      </w:pPr>
      <w:r>
        <w:lastRenderedPageBreak/>
        <w:t>П</w:t>
      </w:r>
      <w:r w:rsidR="00B06EF0">
        <w:t>риложение 2</w:t>
      </w:r>
    </w:p>
    <w:p w:rsidR="00B41422" w:rsidRDefault="00F80AEA">
      <w:pPr>
        <w:spacing w:after="0" w:line="259" w:lineRule="auto"/>
        <w:ind w:left="8148" w:right="1877" w:hanging="7649"/>
        <w:jc w:val="left"/>
      </w:pPr>
      <w:r>
        <w:rPr>
          <w:sz w:val="26"/>
        </w:rPr>
        <w:t xml:space="preserve">Тематическое планирование по (указать предмет, направление внеурочной </w:t>
      </w:r>
      <w:proofErr w:type="gramStart"/>
      <w:r>
        <w:rPr>
          <w:sz w:val="26"/>
        </w:rPr>
        <w:t>деятельности)в</w:t>
      </w:r>
      <w:proofErr w:type="gramEnd"/>
      <w:r>
        <w:rPr>
          <w:sz w:val="26"/>
        </w:rPr>
        <w:tab/>
        <w:t xml:space="preserve">классе на 201 — 201 </w:t>
      </w:r>
      <w:proofErr w:type="spellStart"/>
      <w:r>
        <w:rPr>
          <w:sz w:val="26"/>
        </w:rPr>
        <w:t>учебныйгод</w:t>
      </w:r>
      <w:proofErr w:type="spellEnd"/>
    </w:p>
    <w:tbl>
      <w:tblPr>
        <w:tblStyle w:val="TableGrid"/>
        <w:tblW w:w="12193" w:type="dxa"/>
        <w:tblInd w:w="379" w:type="dxa"/>
        <w:tblCellMar>
          <w:top w:w="2" w:type="dxa"/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46"/>
        <w:gridCol w:w="7766"/>
        <w:gridCol w:w="3581"/>
      </w:tblGrid>
      <w:tr w:rsidR="00B41422">
        <w:trPr>
          <w:trHeight w:val="121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0"/>
              </w:rPr>
              <w:t>УРока</w:t>
            </w:r>
            <w:proofErr w:type="spellEnd"/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978" w:right="3815" w:hanging="922"/>
            </w:pPr>
            <w:r>
              <w:rPr>
                <w:sz w:val="22"/>
              </w:rPr>
              <w:t>Наименование раздела, тема урока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Кол-во часов, отводимых на тему</w:t>
            </w:r>
          </w:p>
        </w:tc>
      </w:tr>
      <w:tr w:rsidR="00B41422">
        <w:trPr>
          <w:trHeight w:val="29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з.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4.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5.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6.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7.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8.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9.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5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Всего за год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</w:tbl>
    <w:p w:rsidR="00B41422" w:rsidRDefault="00F80AEA">
      <w:pPr>
        <w:spacing w:after="160" w:line="259" w:lineRule="auto"/>
        <w:ind w:left="10" w:right="-10" w:hanging="10"/>
        <w:jc w:val="right"/>
      </w:pPr>
      <w:r>
        <w:rPr>
          <w:sz w:val="20"/>
        </w:rPr>
        <w:t>8</w:t>
      </w:r>
    </w:p>
    <w:p w:rsidR="00B06EF0" w:rsidRDefault="00B06EF0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center"/>
        <w:rPr>
          <w:sz w:val="22"/>
        </w:rPr>
      </w:pPr>
    </w:p>
    <w:p w:rsidR="00B06EF0" w:rsidRDefault="00B06EF0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center"/>
        <w:rPr>
          <w:sz w:val="22"/>
        </w:rPr>
      </w:pPr>
    </w:p>
    <w:p w:rsidR="00B06EF0" w:rsidRDefault="00B06EF0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center"/>
        <w:rPr>
          <w:sz w:val="22"/>
        </w:rPr>
      </w:pPr>
    </w:p>
    <w:p w:rsidR="00B06EF0" w:rsidRDefault="00B06EF0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right"/>
        <w:rPr>
          <w:sz w:val="26"/>
        </w:rPr>
      </w:pPr>
      <w:r>
        <w:rPr>
          <w:sz w:val="26"/>
        </w:rPr>
        <w:lastRenderedPageBreak/>
        <w:t>Приложение 3</w:t>
      </w:r>
    </w:p>
    <w:p w:rsidR="00B41422" w:rsidRDefault="00F80AEA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center"/>
        <w:rPr>
          <w:sz w:val="26"/>
        </w:rPr>
      </w:pPr>
      <w:r>
        <w:rPr>
          <w:sz w:val="26"/>
        </w:rPr>
        <w:t xml:space="preserve">Календарно - тематическое планирование </w:t>
      </w:r>
    </w:p>
    <w:p w:rsidR="00B06EF0" w:rsidRDefault="00B06EF0" w:rsidP="00B06EF0">
      <w:pPr>
        <w:tabs>
          <w:tab w:val="center" w:pos="4422"/>
          <w:tab w:val="center" w:pos="10205"/>
        </w:tabs>
        <w:spacing w:after="0" w:line="259" w:lineRule="auto"/>
        <w:ind w:firstLine="0"/>
        <w:jc w:val="center"/>
      </w:pPr>
    </w:p>
    <w:tbl>
      <w:tblPr>
        <w:tblStyle w:val="TableGrid"/>
        <w:tblW w:w="13148" w:type="dxa"/>
        <w:tblInd w:w="-101" w:type="dxa"/>
        <w:tblCellMar>
          <w:top w:w="5" w:type="dxa"/>
          <w:left w:w="132" w:type="dxa"/>
          <w:right w:w="127" w:type="dxa"/>
        </w:tblCellMar>
        <w:tblLook w:val="04A0" w:firstRow="1" w:lastRow="0" w:firstColumn="1" w:lastColumn="0" w:noHBand="0" w:noVBand="1"/>
      </w:tblPr>
      <w:tblGrid>
        <w:gridCol w:w="850"/>
        <w:gridCol w:w="7751"/>
        <w:gridCol w:w="1415"/>
        <w:gridCol w:w="1572"/>
        <w:gridCol w:w="711"/>
        <w:gridCol w:w="849"/>
      </w:tblGrid>
      <w:tr w:rsidR="00B41422">
        <w:trPr>
          <w:trHeight w:val="922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20"/>
              </w:rPr>
              <w:t>УРока</w:t>
            </w:r>
            <w:proofErr w:type="spellEnd"/>
          </w:p>
        </w:tc>
        <w:tc>
          <w:tcPr>
            <w:tcW w:w="7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985" w:right="3831" w:hanging="922"/>
            </w:pPr>
            <w:r>
              <w:rPr>
                <w:sz w:val="22"/>
              </w:rPr>
              <w:t>Наименование раздела, тема урока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Кол-во часов, отводимых на тему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Примечания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дата проведения пока</w:t>
            </w:r>
          </w:p>
        </w:tc>
      </w:tr>
      <w:tr w:rsidR="00B4142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план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факт</w:t>
            </w:r>
          </w:p>
        </w:tc>
      </w:tr>
      <w:tr w:rsidR="00B41422">
        <w:trPr>
          <w:trHeight w:val="29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7" w:firstLine="0"/>
              <w:jc w:val="left"/>
            </w:pPr>
            <w:r>
              <w:rPr>
                <w:sz w:val="24"/>
              </w:rPr>
              <w:t>з.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4.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5.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6.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7.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32" w:firstLine="0"/>
              <w:jc w:val="left"/>
            </w:pPr>
            <w:r>
              <w:rPr>
                <w:sz w:val="22"/>
              </w:rPr>
              <w:t>8.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31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27" w:firstLine="0"/>
              <w:jc w:val="left"/>
            </w:pPr>
            <w:r>
              <w:rPr>
                <w:sz w:val="22"/>
              </w:rPr>
              <w:t>9.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  <w:tr w:rsidR="00B41422">
        <w:trPr>
          <w:trHeight w:val="56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F80AEA">
            <w:pPr>
              <w:spacing w:after="0" w:line="259" w:lineRule="auto"/>
              <w:ind w:left="17" w:firstLine="14"/>
              <w:jc w:val="left"/>
            </w:pPr>
            <w:r>
              <w:rPr>
                <w:sz w:val="22"/>
              </w:rPr>
              <w:t>Всего за год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1422" w:rsidRDefault="00B41422">
            <w:pPr>
              <w:spacing w:after="160" w:line="259" w:lineRule="auto"/>
              <w:ind w:firstLine="0"/>
              <w:jc w:val="left"/>
            </w:pPr>
          </w:p>
        </w:tc>
      </w:tr>
    </w:tbl>
    <w:p w:rsidR="00B41422" w:rsidRDefault="00F80AEA" w:rsidP="00B06EF0">
      <w:pPr>
        <w:spacing w:after="160" w:line="259" w:lineRule="auto"/>
        <w:ind w:left="10" w:right="-10" w:hanging="10"/>
        <w:jc w:val="right"/>
        <w:sectPr w:rsidR="00B4142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9" w:orient="landscape"/>
          <w:pgMar w:top="1186" w:right="850" w:bottom="998" w:left="2372" w:header="1186" w:footer="720" w:gutter="0"/>
          <w:cols w:space="720"/>
        </w:sectPr>
      </w:pPr>
      <w:r>
        <w:rPr>
          <w:sz w:val="20"/>
        </w:rPr>
        <w:t>9</w:t>
      </w:r>
    </w:p>
    <w:p w:rsidR="00B41422" w:rsidRPr="00B06EF0" w:rsidRDefault="00B41422" w:rsidP="00B06EF0">
      <w:pPr>
        <w:ind w:firstLine="0"/>
      </w:pPr>
    </w:p>
    <w:sectPr w:rsidR="00B41422" w:rsidRPr="00B06EF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14" w:rsidRDefault="00423314">
      <w:pPr>
        <w:spacing w:after="0" w:line="240" w:lineRule="auto"/>
      </w:pPr>
      <w:r>
        <w:separator/>
      </w:r>
    </w:p>
  </w:endnote>
  <w:endnote w:type="continuationSeparator" w:id="0">
    <w:p w:rsidR="00423314" w:rsidRDefault="0042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F80AEA">
    <w:pPr>
      <w:spacing w:after="0" w:line="259" w:lineRule="auto"/>
      <w:ind w:right="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3602" w:rsidRPr="00393602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F80AEA">
    <w:pPr>
      <w:spacing w:after="0" w:line="259" w:lineRule="auto"/>
      <w:ind w:right="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3602" w:rsidRPr="00393602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F80AEA">
    <w:pPr>
      <w:spacing w:after="0" w:line="259" w:lineRule="auto"/>
      <w:ind w:right="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14" w:rsidRDefault="00423314">
      <w:pPr>
        <w:spacing w:after="0" w:line="240" w:lineRule="auto"/>
      </w:pPr>
      <w:r>
        <w:separator/>
      </w:r>
    </w:p>
  </w:footnote>
  <w:footnote w:type="continuationSeparator" w:id="0">
    <w:p w:rsidR="00423314" w:rsidRDefault="0042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06EF0">
    <w:pPr>
      <w:spacing w:after="0" w:line="259" w:lineRule="auto"/>
      <w:ind w:right="288" w:firstLine="0"/>
      <w:jc w:val="right"/>
    </w:pP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06EF0">
    <w:pPr>
      <w:spacing w:after="0" w:line="259" w:lineRule="auto"/>
      <w:ind w:right="288" w:firstLine="0"/>
      <w:jc w:val="right"/>
    </w:pPr>
    <w:r>
      <w:rPr>
        <w:sz w:val="24"/>
      </w:rPr>
      <w:t xml:space="preserve"> </w:t>
    </w:r>
    <w:r w:rsidR="00F80AEA"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F80AEA">
    <w:pPr>
      <w:spacing w:after="0" w:line="259" w:lineRule="auto"/>
      <w:ind w:right="288" w:firstLine="0"/>
      <w:jc w:val="right"/>
    </w:pPr>
    <w:r>
      <w:rPr>
        <w:sz w:val="24"/>
      </w:rPr>
      <w:t xml:space="preserve">Приложение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2" w:rsidRDefault="00B41422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92" style="width:1.5pt;height:.75pt" coordsize="" o:spt="100" o:bullet="t" adj="0,,0" path="" stroked="f">
        <v:stroke joinstyle="miter"/>
        <v:imagedata r:id="rId1" o:title="image63"/>
        <v:formulas/>
        <v:path o:connecttype="segments"/>
      </v:shape>
    </w:pict>
  </w:numPicBullet>
  <w:numPicBullet w:numPicBulletId="1">
    <w:pict>
      <v:shape id="_x0000_i1193" style="width:1.5pt;height:.75pt" coordsize="" o:spt="100" o:bullet="t" adj="0,,0" path="" stroked="f">
        <v:stroke joinstyle="miter"/>
        <v:imagedata r:id="rId2" o:title="image64"/>
        <v:formulas/>
        <v:path o:connecttype="segments"/>
      </v:shape>
    </w:pict>
  </w:numPicBullet>
  <w:numPicBullet w:numPicBulletId="2">
    <w:pict>
      <v:shape id="_x0000_i1194" style="width:1.5pt;height:.75pt" coordsize="" o:spt="100" o:bullet="t" adj="0,,0" path="" stroked="f">
        <v:stroke joinstyle="miter"/>
        <v:imagedata r:id="rId3" o:title="image65"/>
        <v:formulas/>
        <v:path o:connecttype="segments"/>
      </v:shape>
    </w:pict>
  </w:numPicBullet>
  <w:abstractNum w:abstractNumId="0" w15:restartNumberingAfterBreak="0">
    <w:nsid w:val="004E4D4C"/>
    <w:multiLevelType w:val="hybridMultilevel"/>
    <w:tmpl w:val="4D2AB320"/>
    <w:lvl w:ilvl="0" w:tplc="845646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781084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4121C">
      <w:start w:val="1"/>
      <w:numFmt w:val="bullet"/>
      <w:lvlText w:val="▪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679FA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767B66">
      <w:start w:val="1"/>
      <w:numFmt w:val="bullet"/>
      <w:lvlRestart w:val="0"/>
      <w:lvlText w:val="•"/>
      <w:lvlPicBulletId w:val="0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E1182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08BBA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41E52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222E8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34DA5"/>
    <w:multiLevelType w:val="hybridMultilevel"/>
    <w:tmpl w:val="FA702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C94"/>
    <w:multiLevelType w:val="hybridMultilevel"/>
    <w:tmpl w:val="6E7CF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C10"/>
    <w:multiLevelType w:val="hybridMultilevel"/>
    <w:tmpl w:val="D79AC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BA3"/>
    <w:multiLevelType w:val="hybridMultilevel"/>
    <w:tmpl w:val="7B78086E"/>
    <w:lvl w:ilvl="0" w:tplc="B09CC58E">
      <w:start w:val="4"/>
      <w:numFmt w:val="decimal"/>
      <w:lvlText w:val="%1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CE4FE6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480420A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1609DA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47A8BC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DB0229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31E4BC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C1AA9E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FFC43B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7F3CDE"/>
    <w:multiLevelType w:val="hybridMultilevel"/>
    <w:tmpl w:val="A21CAD6C"/>
    <w:lvl w:ilvl="0" w:tplc="789454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435C4">
      <w:start w:val="1"/>
      <w:numFmt w:val="bullet"/>
      <w:lvlText w:val="o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EE41A">
      <w:start w:val="1"/>
      <w:numFmt w:val="bullet"/>
      <w:lvlText w:val="▪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ABCF8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C7422">
      <w:start w:val="1"/>
      <w:numFmt w:val="bullet"/>
      <w:lvlRestart w:val="0"/>
      <w:lvlText w:val="•"/>
      <w:lvlPicBulletId w:val="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450F2">
      <w:start w:val="1"/>
      <w:numFmt w:val="bullet"/>
      <w:lvlText w:val="▪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30F516">
      <w:start w:val="1"/>
      <w:numFmt w:val="bullet"/>
      <w:lvlText w:val="•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88252">
      <w:start w:val="1"/>
      <w:numFmt w:val="bullet"/>
      <w:lvlText w:val="o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32C780">
      <w:start w:val="1"/>
      <w:numFmt w:val="bullet"/>
      <w:lvlText w:val="▪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3652CB"/>
    <w:multiLevelType w:val="hybridMultilevel"/>
    <w:tmpl w:val="08D66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74C67"/>
    <w:multiLevelType w:val="hybridMultilevel"/>
    <w:tmpl w:val="7BA4C636"/>
    <w:lvl w:ilvl="0" w:tplc="87F2EE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C0A76">
      <w:start w:val="1"/>
      <w:numFmt w:val="bullet"/>
      <w:lvlText w:val="o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F1BC">
      <w:start w:val="1"/>
      <w:numFmt w:val="bullet"/>
      <w:lvlText w:val="▪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80918">
      <w:start w:val="1"/>
      <w:numFmt w:val="bullet"/>
      <w:lvlText w:val="•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3C2F78">
      <w:start w:val="1"/>
      <w:numFmt w:val="bullet"/>
      <w:lvlRestart w:val="0"/>
      <w:lvlText w:val="•"/>
      <w:lvlPicBulletId w:val="1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69E98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E7F28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06F08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E7912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1519D5"/>
    <w:multiLevelType w:val="hybridMultilevel"/>
    <w:tmpl w:val="8E0E4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25A1"/>
    <w:multiLevelType w:val="hybridMultilevel"/>
    <w:tmpl w:val="8A5C8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70E3"/>
    <w:multiLevelType w:val="hybridMultilevel"/>
    <w:tmpl w:val="E97AA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6B22"/>
    <w:multiLevelType w:val="hybridMultilevel"/>
    <w:tmpl w:val="87623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0683B"/>
    <w:multiLevelType w:val="hybridMultilevel"/>
    <w:tmpl w:val="DBE6C5EE"/>
    <w:lvl w:ilvl="0" w:tplc="C11277A6">
      <w:start w:val="7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EF6140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7D2146E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6C8FA8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160A38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F12787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0E0DE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8162EB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1E80B4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22"/>
    <w:rsid w:val="00393602"/>
    <w:rsid w:val="003B7008"/>
    <w:rsid w:val="00423314"/>
    <w:rsid w:val="0050554E"/>
    <w:rsid w:val="00621BAC"/>
    <w:rsid w:val="009A62E7"/>
    <w:rsid w:val="00A25866"/>
    <w:rsid w:val="00B06EF0"/>
    <w:rsid w:val="00B41422"/>
    <w:rsid w:val="00F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F476"/>
  <w15:docId w15:val="{8DC91BC2-2C05-42FF-BCFE-448B4038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0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258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2E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oter" Target="footer9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header" Target="header5.xm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footer" Target="footer1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Малика</cp:lastModifiedBy>
  <cp:revision>4</cp:revision>
  <cp:lastPrinted>2018-11-18T12:07:00Z</cp:lastPrinted>
  <dcterms:created xsi:type="dcterms:W3CDTF">2018-11-18T12:00:00Z</dcterms:created>
  <dcterms:modified xsi:type="dcterms:W3CDTF">2018-11-18T12:07:00Z</dcterms:modified>
</cp:coreProperties>
</file>