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AB5" w:rsidRDefault="00154AB5" w:rsidP="00154AB5">
      <w:pPr>
        <w:jc w:val="center"/>
        <w:rPr>
          <w:rFonts w:eastAsia="Calibri"/>
          <w:b/>
          <w:sz w:val="20"/>
        </w:rPr>
      </w:pPr>
      <w:r>
        <w:rPr>
          <w:rFonts w:eastAsia="Calibri"/>
          <w:b/>
          <w:sz w:val="20"/>
        </w:rPr>
        <w:t>МУНИЦИПАЛЬНОЕ БЮДЖЕТНОЕ ОБЩЕОБРАЗОВАТЕЛЬНОЕ УЧРЕЖДЕНИЕ</w:t>
      </w:r>
    </w:p>
    <w:p w:rsidR="00154AB5" w:rsidRDefault="00154AB5" w:rsidP="00154AB5">
      <w:pPr>
        <w:jc w:val="center"/>
        <w:rPr>
          <w:rFonts w:eastAsia="Calibri"/>
          <w:b/>
          <w:sz w:val="20"/>
        </w:rPr>
      </w:pPr>
      <w:r>
        <w:rPr>
          <w:rFonts w:eastAsia="Calibri"/>
          <w:b/>
          <w:sz w:val="20"/>
        </w:rPr>
        <w:t>«СРЕДНЯЯ ОБЩЕОБРАЗОВАТЕЛЬНАЯ ШКОЛА с. БУЛГАТ-ИРЗУ им. Х.А.АРЗАМИЕВА»</w:t>
      </w:r>
    </w:p>
    <w:p w:rsidR="00154AB5" w:rsidRDefault="00154AB5" w:rsidP="00154AB5">
      <w:pPr>
        <w:jc w:val="center"/>
        <w:rPr>
          <w:rFonts w:eastAsia="Calibri"/>
          <w:b/>
          <w:sz w:val="20"/>
        </w:rPr>
      </w:pPr>
      <w:r>
        <w:rPr>
          <w:rFonts w:eastAsia="Calibri"/>
          <w:b/>
          <w:sz w:val="20"/>
        </w:rPr>
        <w:t>(МБОУ «СОШ С. БУЛГАТ-ИРЗУ им. Х.А.АРЗАМИЕВА»)</w:t>
      </w:r>
    </w:p>
    <w:p w:rsidR="00154AB5" w:rsidRDefault="00154AB5" w:rsidP="00154AB5">
      <w:pPr>
        <w:jc w:val="center"/>
        <w:rPr>
          <w:rFonts w:eastAsia="Calibri"/>
          <w:b/>
          <w:sz w:val="20"/>
        </w:rPr>
      </w:pPr>
      <w:r>
        <w:rPr>
          <w:rFonts w:eastAsia="Calibri"/>
          <w:b/>
          <w:sz w:val="20"/>
        </w:rPr>
        <w:t>МУНИЦИПАЛЬНИ БЮДЖЕТНИ ЮКЪАРАДЕШАРАН УЧРЕЖДЕНИ</w:t>
      </w:r>
    </w:p>
    <w:p w:rsidR="00154AB5" w:rsidRDefault="00154AB5" w:rsidP="00154AB5">
      <w:pPr>
        <w:jc w:val="center"/>
        <w:rPr>
          <w:rFonts w:eastAsia="Calibri"/>
          <w:b/>
          <w:sz w:val="20"/>
        </w:rPr>
      </w:pPr>
      <w:r>
        <w:rPr>
          <w:rFonts w:eastAsia="Calibri"/>
          <w:b/>
          <w:sz w:val="20"/>
        </w:rPr>
        <w:t>«БУЛГ1АТ-ИРЗЕРА АРЗАМИЕВН Х.А. Ц1АРАХ ЙОЛУ ЮККЪЕРА ЮКЪАРАДЕШАРАН ШКОЛА»</w:t>
      </w:r>
    </w:p>
    <w:p w:rsidR="00154AB5" w:rsidRDefault="00154AB5" w:rsidP="00154AB5">
      <w:pPr>
        <w:jc w:val="center"/>
        <w:rPr>
          <w:rFonts w:eastAsia="Calibri"/>
          <w:b/>
          <w:sz w:val="20"/>
        </w:rPr>
      </w:pPr>
      <w:r>
        <w:rPr>
          <w:rFonts w:eastAsia="Calibri"/>
          <w:b/>
          <w:sz w:val="20"/>
        </w:rPr>
        <w:t>(МБЮУ «БУЛГ1АТ-ИРЗЕРА АРЗАМИЕВН Х.А. Ц1АРАХ ЙОЛУ ЮЮШ»)</w:t>
      </w:r>
    </w:p>
    <w:p w:rsidR="00154AB5" w:rsidRDefault="00154AB5" w:rsidP="00154AB5">
      <w:pPr>
        <w:jc w:val="center"/>
        <w:rPr>
          <w:rFonts w:eastAsia="Calibri"/>
          <w:b/>
          <w:sz w:val="14"/>
          <w:szCs w:val="14"/>
        </w:rPr>
      </w:pPr>
      <w:r>
        <w:rPr>
          <w:rFonts w:eastAsia="Calibri"/>
          <w:b/>
          <w:sz w:val="14"/>
          <w:szCs w:val="14"/>
        </w:rPr>
        <w:t>366224, Чеченская Республика, Ножай-Юртовский район, с. Булгат-Ирзу, ул. Школьная,1</w:t>
      </w:r>
    </w:p>
    <w:p w:rsidR="00154AB5" w:rsidRDefault="00154AB5" w:rsidP="00154AB5">
      <w:pPr>
        <w:jc w:val="center"/>
        <w:rPr>
          <w:rFonts w:eastAsia="Calibri"/>
          <w:b/>
          <w:sz w:val="14"/>
          <w:szCs w:val="14"/>
        </w:rPr>
      </w:pPr>
      <w:r>
        <w:rPr>
          <w:rFonts w:eastAsia="Calibri"/>
          <w:b/>
          <w:sz w:val="14"/>
          <w:szCs w:val="14"/>
        </w:rPr>
        <w:t>366224, Нохчийн Республика, Нажин-Юьртан к</w:t>
      </w:r>
      <w:r>
        <w:rPr>
          <w:rFonts w:eastAsia="Calibri"/>
          <w:b/>
          <w:sz w:val="14"/>
          <w:szCs w:val="14"/>
          <w:lang w:val="en-US"/>
        </w:rPr>
        <w:t>I</w:t>
      </w:r>
      <w:r>
        <w:rPr>
          <w:rFonts w:eastAsia="Calibri"/>
          <w:b/>
          <w:sz w:val="14"/>
          <w:szCs w:val="14"/>
        </w:rPr>
        <w:t>ошт, Булг1ат-Ирзу юьртан, Школьниурам, 1</w:t>
      </w:r>
    </w:p>
    <w:p w:rsidR="00154AB5" w:rsidRDefault="00154AB5" w:rsidP="00154AB5">
      <w:pPr>
        <w:jc w:val="center"/>
        <w:rPr>
          <w:rFonts w:eastAsia="Calibri"/>
          <w:b/>
          <w:sz w:val="14"/>
          <w:szCs w:val="14"/>
        </w:rPr>
      </w:pPr>
      <w:r>
        <w:rPr>
          <w:rFonts w:eastAsia="Calibri"/>
          <w:b/>
          <w:sz w:val="14"/>
          <w:szCs w:val="14"/>
        </w:rPr>
        <w:t>Email:bulgatirzu@mail.ru, ИНН 2009002060, КПП 200901001, ОГРН 1092032002050, телефон +79287803637</w:t>
      </w:r>
    </w:p>
    <w:p w:rsidR="00154AB5" w:rsidRDefault="008C56EE" w:rsidP="00154AB5">
      <w:pPr>
        <w:spacing w:line="276" w:lineRule="auto"/>
        <w:jc w:val="center"/>
        <w:rPr>
          <w:sz w:val="22"/>
          <w:szCs w:val="22"/>
        </w:rPr>
      </w:pPr>
      <w:r>
        <w:rPr>
          <w:rFonts w:eastAsia="Calibr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9pt;height:14.5pt" o:hrpct="0" o:hralign="center" o:hr="t">
            <v:imagedata r:id="rId8" o:title="BD21315_"/>
          </v:shape>
        </w:pict>
      </w:r>
    </w:p>
    <w:p w:rsidR="00154AB5" w:rsidRDefault="00154AB5" w:rsidP="00154AB5">
      <w:pPr>
        <w:pStyle w:val="a7"/>
        <w:spacing w:line="276" w:lineRule="auto"/>
        <w:rPr>
          <w:b/>
          <w:sz w:val="26"/>
        </w:rPr>
      </w:pPr>
    </w:p>
    <w:tbl>
      <w:tblPr>
        <w:tblW w:w="0" w:type="auto"/>
        <w:tblLook w:val="04A0" w:firstRow="1" w:lastRow="0" w:firstColumn="1" w:lastColumn="0" w:noHBand="0" w:noVBand="1"/>
      </w:tblPr>
      <w:tblGrid>
        <w:gridCol w:w="5848"/>
        <w:gridCol w:w="3723"/>
      </w:tblGrid>
      <w:tr w:rsidR="00DF2182" w:rsidRPr="00DF2182" w:rsidTr="00DF2182">
        <w:tc>
          <w:tcPr>
            <w:tcW w:w="6062" w:type="dxa"/>
            <w:shd w:val="clear" w:color="auto" w:fill="auto"/>
            <w:hideMark/>
          </w:tcPr>
          <w:p w:rsidR="00154AB5" w:rsidRPr="00DF2182" w:rsidRDefault="00154AB5" w:rsidP="00DF2182">
            <w:pPr>
              <w:pStyle w:val="a7"/>
              <w:spacing w:after="0" w:line="276" w:lineRule="auto"/>
              <w:rPr>
                <w:sz w:val="26"/>
              </w:rPr>
            </w:pPr>
            <w:r w:rsidRPr="00DF2182">
              <w:rPr>
                <w:sz w:val="26"/>
              </w:rPr>
              <w:t>ПРИНЯТА</w:t>
            </w:r>
          </w:p>
          <w:p w:rsidR="00154AB5" w:rsidRPr="00DF2182" w:rsidRDefault="00154AB5" w:rsidP="00DF2182">
            <w:pPr>
              <w:pStyle w:val="a7"/>
              <w:spacing w:after="0" w:line="276" w:lineRule="auto"/>
              <w:rPr>
                <w:sz w:val="26"/>
              </w:rPr>
            </w:pPr>
            <w:r w:rsidRPr="00DF2182">
              <w:rPr>
                <w:sz w:val="26"/>
              </w:rPr>
              <w:t>педагогическим советом</w:t>
            </w:r>
          </w:p>
          <w:p w:rsidR="00154AB5" w:rsidRPr="00DF2182" w:rsidRDefault="00154AB5" w:rsidP="00DF2182">
            <w:pPr>
              <w:pStyle w:val="a7"/>
              <w:spacing w:after="0" w:line="276" w:lineRule="auto"/>
              <w:rPr>
                <w:sz w:val="26"/>
              </w:rPr>
            </w:pPr>
            <w:r w:rsidRPr="00DF2182">
              <w:rPr>
                <w:sz w:val="26"/>
              </w:rPr>
              <w:t xml:space="preserve">МБОУ «СОШ с. Булгат-Ирзу </w:t>
            </w:r>
          </w:p>
          <w:p w:rsidR="00154AB5" w:rsidRPr="00DF2182" w:rsidRDefault="00154AB5" w:rsidP="00DF2182">
            <w:pPr>
              <w:pStyle w:val="a7"/>
              <w:spacing w:after="0" w:line="276" w:lineRule="auto"/>
              <w:rPr>
                <w:sz w:val="26"/>
              </w:rPr>
            </w:pPr>
            <w:r w:rsidRPr="00DF2182">
              <w:rPr>
                <w:sz w:val="26"/>
              </w:rPr>
              <w:t>им. Х.А.Арзамиева»</w:t>
            </w:r>
          </w:p>
          <w:p w:rsidR="00154AB5" w:rsidRPr="00DF2182" w:rsidRDefault="00154AB5" w:rsidP="00912CB1">
            <w:pPr>
              <w:pStyle w:val="a7"/>
              <w:spacing w:after="0" w:line="276" w:lineRule="auto"/>
              <w:rPr>
                <w:sz w:val="26"/>
              </w:rPr>
            </w:pPr>
            <w:r w:rsidRPr="00DF2182">
              <w:rPr>
                <w:sz w:val="26"/>
              </w:rPr>
              <w:t>протокол от 2</w:t>
            </w:r>
            <w:r w:rsidR="00912CB1">
              <w:rPr>
                <w:sz w:val="26"/>
              </w:rPr>
              <w:t>6</w:t>
            </w:r>
            <w:r w:rsidRPr="00DF2182">
              <w:rPr>
                <w:sz w:val="26"/>
              </w:rPr>
              <w:t>.08.202</w:t>
            </w:r>
            <w:r w:rsidR="00912CB1">
              <w:rPr>
                <w:sz w:val="26"/>
              </w:rPr>
              <w:t>2</w:t>
            </w:r>
            <w:r w:rsidRPr="00DF2182">
              <w:rPr>
                <w:sz w:val="26"/>
              </w:rPr>
              <w:t xml:space="preserve"> №1</w:t>
            </w:r>
          </w:p>
        </w:tc>
        <w:tc>
          <w:tcPr>
            <w:tcW w:w="3796" w:type="dxa"/>
            <w:shd w:val="clear" w:color="auto" w:fill="auto"/>
            <w:hideMark/>
          </w:tcPr>
          <w:p w:rsidR="00154AB5" w:rsidRPr="00DF2182" w:rsidRDefault="00154AB5" w:rsidP="00DF2182">
            <w:pPr>
              <w:pStyle w:val="a7"/>
              <w:spacing w:after="0"/>
              <w:jc w:val="right"/>
              <w:rPr>
                <w:sz w:val="26"/>
              </w:rPr>
            </w:pPr>
            <w:r w:rsidRPr="00DF2182">
              <w:rPr>
                <w:sz w:val="26"/>
              </w:rPr>
              <w:t>УТВЕРЖДЕНА</w:t>
            </w:r>
          </w:p>
          <w:p w:rsidR="00154AB5" w:rsidRPr="00DF2182" w:rsidRDefault="00154AB5" w:rsidP="00DF2182">
            <w:pPr>
              <w:pStyle w:val="a7"/>
              <w:spacing w:after="0"/>
              <w:jc w:val="right"/>
              <w:rPr>
                <w:sz w:val="26"/>
              </w:rPr>
            </w:pPr>
            <w:r w:rsidRPr="00DF2182">
              <w:rPr>
                <w:sz w:val="26"/>
              </w:rPr>
              <w:t xml:space="preserve">приказом </w:t>
            </w:r>
          </w:p>
          <w:p w:rsidR="00154AB5" w:rsidRPr="00DF2182" w:rsidRDefault="00154AB5" w:rsidP="00DF2182">
            <w:pPr>
              <w:pStyle w:val="a7"/>
              <w:spacing w:after="0"/>
              <w:jc w:val="right"/>
              <w:rPr>
                <w:sz w:val="26"/>
              </w:rPr>
            </w:pPr>
            <w:r w:rsidRPr="00DF2182">
              <w:rPr>
                <w:sz w:val="26"/>
              </w:rPr>
              <w:t>МБОУ «СОШ с. Булгат-Ирзу им.Х.А.Арзамиева»</w:t>
            </w:r>
          </w:p>
          <w:p w:rsidR="00154AB5" w:rsidRPr="00DF2182" w:rsidRDefault="00154AB5" w:rsidP="00912CB1">
            <w:pPr>
              <w:pStyle w:val="a7"/>
              <w:spacing w:after="0"/>
              <w:jc w:val="right"/>
              <w:rPr>
                <w:sz w:val="26"/>
                <w:lang w:val="en-US"/>
              </w:rPr>
            </w:pPr>
            <w:r w:rsidRPr="00DF2182">
              <w:rPr>
                <w:sz w:val="26"/>
                <w:lang w:val="en-US"/>
              </w:rPr>
              <w:t>от 2</w:t>
            </w:r>
            <w:r w:rsidR="00912CB1">
              <w:rPr>
                <w:sz w:val="26"/>
              </w:rPr>
              <w:t>6</w:t>
            </w:r>
            <w:r w:rsidRPr="00DF2182">
              <w:rPr>
                <w:sz w:val="26"/>
                <w:lang w:val="en-US"/>
              </w:rPr>
              <w:t>.08.202</w:t>
            </w:r>
            <w:r w:rsidR="0098772A">
              <w:rPr>
                <w:sz w:val="26"/>
              </w:rPr>
              <w:t>1</w:t>
            </w:r>
            <w:r w:rsidRPr="00DF2182">
              <w:rPr>
                <w:sz w:val="26"/>
                <w:lang w:val="en-US"/>
              </w:rPr>
              <w:t xml:space="preserve"> №</w:t>
            </w:r>
            <w:r w:rsidR="00912CB1">
              <w:rPr>
                <w:sz w:val="26"/>
              </w:rPr>
              <w:t xml:space="preserve"> 48</w:t>
            </w:r>
            <w:r w:rsidRPr="00DF2182">
              <w:rPr>
                <w:sz w:val="26"/>
                <w:lang w:val="en-US"/>
              </w:rPr>
              <w:t>-П</w:t>
            </w:r>
          </w:p>
        </w:tc>
      </w:tr>
    </w:tbl>
    <w:p w:rsidR="0081465D" w:rsidRDefault="0081465D" w:rsidP="0081465D">
      <w:pPr>
        <w:jc w:val="center"/>
        <w:rPr>
          <w:b/>
          <w:sz w:val="28"/>
          <w:szCs w:val="28"/>
        </w:rPr>
      </w:pPr>
    </w:p>
    <w:p w:rsidR="00937C69" w:rsidRPr="00937C69" w:rsidRDefault="00937C69" w:rsidP="00937C69">
      <w:pPr>
        <w:widowControl w:val="0"/>
        <w:autoSpaceDE w:val="0"/>
        <w:autoSpaceDN w:val="0"/>
        <w:spacing w:line="276" w:lineRule="auto"/>
        <w:rPr>
          <w:sz w:val="26"/>
          <w:szCs w:val="28"/>
          <w:lang w:eastAsia="en-US"/>
        </w:rPr>
      </w:pPr>
    </w:p>
    <w:p w:rsidR="00937C69" w:rsidRPr="00937C69" w:rsidRDefault="00937C69" w:rsidP="00937C69">
      <w:pPr>
        <w:widowControl w:val="0"/>
        <w:autoSpaceDE w:val="0"/>
        <w:autoSpaceDN w:val="0"/>
        <w:spacing w:line="276" w:lineRule="auto"/>
        <w:rPr>
          <w:sz w:val="26"/>
          <w:szCs w:val="28"/>
          <w:lang w:eastAsia="en-US"/>
        </w:rPr>
      </w:pPr>
    </w:p>
    <w:p w:rsidR="0081465D" w:rsidRDefault="0081465D" w:rsidP="00450BAA">
      <w:pPr>
        <w:pStyle w:val="a7"/>
        <w:rPr>
          <w:sz w:val="28"/>
          <w:szCs w:val="28"/>
        </w:rPr>
      </w:pPr>
    </w:p>
    <w:p w:rsidR="0081465D" w:rsidRDefault="0081465D" w:rsidP="00450BAA">
      <w:pPr>
        <w:pStyle w:val="a7"/>
        <w:rPr>
          <w:sz w:val="28"/>
          <w:szCs w:val="28"/>
        </w:rPr>
      </w:pPr>
    </w:p>
    <w:p w:rsidR="0081465D" w:rsidRPr="003C4FB6" w:rsidRDefault="0081465D" w:rsidP="00450BAA">
      <w:pPr>
        <w:pStyle w:val="a7"/>
        <w:rPr>
          <w:sz w:val="28"/>
          <w:szCs w:val="28"/>
        </w:rPr>
      </w:pPr>
    </w:p>
    <w:tbl>
      <w:tblPr>
        <w:tblW w:w="0" w:type="auto"/>
        <w:tblLook w:val="00A0" w:firstRow="1" w:lastRow="0" w:firstColumn="1" w:lastColumn="0" w:noHBand="0" w:noVBand="0"/>
      </w:tblPr>
      <w:tblGrid>
        <w:gridCol w:w="4785"/>
      </w:tblGrid>
      <w:tr w:rsidR="00843E1F" w:rsidRPr="003C4FB6" w:rsidTr="008F611F">
        <w:tc>
          <w:tcPr>
            <w:tcW w:w="4785" w:type="dxa"/>
          </w:tcPr>
          <w:p w:rsidR="00843E1F" w:rsidRPr="003C4FB6" w:rsidRDefault="00843E1F" w:rsidP="008F611F">
            <w:pPr>
              <w:rPr>
                <w:sz w:val="28"/>
                <w:szCs w:val="28"/>
              </w:rPr>
            </w:pPr>
          </w:p>
        </w:tc>
      </w:tr>
    </w:tbl>
    <w:p w:rsidR="00843E1F" w:rsidRPr="003C4FB6" w:rsidRDefault="00843E1F" w:rsidP="00450BAA">
      <w:pPr>
        <w:pStyle w:val="a7"/>
        <w:jc w:val="center"/>
        <w:rPr>
          <w:b/>
          <w:sz w:val="32"/>
          <w:szCs w:val="32"/>
        </w:rPr>
      </w:pPr>
      <w:r w:rsidRPr="003C4FB6">
        <w:rPr>
          <w:b/>
          <w:sz w:val="32"/>
          <w:szCs w:val="32"/>
        </w:rPr>
        <w:t>ДОПОЛНИТЕЛЬНАЯ</w:t>
      </w:r>
    </w:p>
    <w:p w:rsidR="00843E1F" w:rsidRPr="003C4FB6" w:rsidRDefault="00843E1F" w:rsidP="00450BAA">
      <w:pPr>
        <w:pStyle w:val="a7"/>
        <w:jc w:val="center"/>
        <w:rPr>
          <w:b/>
          <w:sz w:val="32"/>
          <w:szCs w:val="32"/>
        </w:rPr>
      </w:pPr>
      <w:r w:rsidRPr="003C4FB6">
        <w:rPr>
          <w:b/>
          <w:sz w:val="32"/>
          <w:szCs w:val="32"/>
        </w:rPr>
        <w:t>ОБЩЕОБРАЗОВАТЕЛЬНАЯ</w:t>
      </w:r>
    </w:p>
    <w:p w:rsidR="00843E1F" w:rsidRPr="003C4FB6" w:rsidRDefault="00843E1F" w:rsidP="00450BAA">
      <w:pPr>
        <w:pStyle w:val="a7"/>
        <w:jc w:val="center"/>
        <w:rPr>
          <w:b/>
          <w:sz w:val="32"/>
          <w:szCs w:val="32"/>
        </w:rPr>
      </w:pPr>
      <w:r w:rsidRPr="003C4FB6">
        <w:rPr>
          <w:b/>
          <w:sz w:val="32"/>
          <w:szCs w:val="32"/>
        </w:rPr>
        <w:t>ОБЩЕРАЗВИВАЮЩАЯ ПРОГРАММА</w:t>
      </w:r>
    </w:p>
    <w:p w:rsidR="00843E1F" w:rsidRPr="003C4FB6" w:rsidRDefault="00843E1F" w:rsidP="00450BAA">
      <w:pPr>
        <w:pStyle w:val="a7"/>
        <w:rPr>
          <w:szCs w:val="36"/>
        </w:rPr>
      </w:pPr>
    </w:p>
    <w:p w:rsidR="00843E1F" w:rsidRPr="002E5147" w:rsidRDefault="00843E1F" w:rsidP="00450BAA">
      <w:pPr>
        <w:pStyle w:val="a7"/>
        <w:spacing w:line="360" w:lineRule="auto"/>
        <w:jc w:val="center"/>
        <w:rPr>
          <w:b/>
          <w:sz w:val="56"/>
          <w:szCs w:val="56"/>
        </w:rPr>
      </w:pPr>
      <w:r w:rsidRPr="002E5147">
        <w:rPr>
          <w:b/>
          <w:sz w:val="56"/>
          <w:szCs w:val="56"/>
        </w:rPr>
        <w:t>«</w:t>
      </w:r>
      <w:r w:rsidRPr="002E5147">
        <w:rPr>
          <w:b/>
          <w:bCs/>
          <w:sz w:val="56"/>
          <w:szCs w:val="56"/>
        </w:rPr>
        <w:t>Шахматы</w:t>
      </w:r>
      <w:r w:rsidRPr="002E5147">
        <w:rPr>
          <w:b/>
          <w:sz w:val="56"/>
          <w:szCs w:val="56"/>
        </w:rPr>
        <w:t>»</w:t>
      </w:r>
    </w:p>
    <w:p w:rsidR="00843E1F" w:rsidRDefault="00843E1F" w:rsidP="00450BAA">
      <w:pPr>
        <w:pStyle w:val="a7"/>
        <w:spacing w:line="360" w:lineRule="auto"/>
        <w:rPr>
          <w:b/>
          <w:sz w:val="48"/>
          <w:szCs w:val="48"/>
        </w:rPr>
      </w:pPr>
    </w:p>
    <w:p w:rsidR="003A7320" w:rsidRDefault="003A7320" w:rsidP="00450BAA">
      <w:pPr>
        <w:pStyle w:val="a7"/>
        <w:spacing w:line="360" w:lineRule="auto"/>
        <w:rPr>
          <w:b/>
          <w:sz w:val="48"/>
          <w:szCs w:val="48"/>
        </w:rPr>
      </w:pPr>
    </w:p>
    <w:tbl>
      <w:tblPr>
        <w:tblpPr w:leftFromText="180" w:rightFromText="180" w:vertAnchor="text" w:horzAnchor="page" w:tblpX="4441" w:tblpY="-2"/>
        <w:tblW w:w="0" w:type="auto"/>
        <w:tblLook w:val="04A0" w:firstRow="1" w:lastRow="0" w:firstColumn="1" w:lastColumn="0" w:noHBand="0" w:noVBand="1"/>
      </w:tblPr>
      <w:tblGrid>
        <w:gridCol w:w="7374"/>
      </w:tblGrid>
      <w:tr w:rsidR="0099237A" w:rsidRPr="0014024E" w:rsidTr="0099237A">
        <w:trPr>
          <w:trHeight w:val="1675"/>
        </w:trPr>
        <w:tc>
          <w:tcPr>
            <w:tcW w:w="7374" w:type="dxa"/>
            <w:shd w:val="clear" w:color="auto" w:fill="auto"/>
          </w:tcPr>
          <w:p w:rsidR="00E328DA" w:rsidRPr="0014024E" w:rsidRDefault="00E328DA" w:rsidP="0099237A">
            <w:pPr>
              <w:widowControl w:val="0"/>
              <w:autoSpaceDE w:val="0"/>
              <w:autoSpaceDN w:val="0"/>
              <w:spacing w:before="1" w:line="276" w:lineRule="auto"/>
              <w:ind w:left="5670" w:right="433" w:hanging="5670"/>
              <w:rPr>
                <w:rFonts w:eastAsia="Calibri"/>
                <w:sz w:val="28"/>
                <w:szCs w:val="22"/>
                <w:lang w:eastAsia="en-US"/>
              </w:rPr>
            </w:pPr>
            <w:r w:rsidRPr="0099237A">
              <w:rPr>
                <w:rFonts w:eastAsia="Calibri"/>
                <w:sz w:val="28"/>
                <w:szCs w:val="22"/>
                <w:lang w:eastAsia="en-US"/>
              </w:rPr>
              <w:t xml:space="preserve">Целевая аудитория: обучающиеся </w:t>
            </w:r>
            <w:r w:rsidR="00557D76">
              <w:rPr>
                <w:rFonts w:eastAsia="Calibri"/>
                <w:sz w:val="28"/>
                <w:szCs w:val="22"/>
                <w:lang w:eastAsia="en-US"/>
              </w:rPr>
              <w:t>10</w:t>
            </w:r>
            <w:r w:rsidRPr="0014024E">
              <w:rPr>
                <w:rFonts w:eastAsia="Calibri"/>
                <w:sz w:val="28"/>
                <w:szCs w:val="22"/>
                <w:lang w:eastAsia="en-US"/>
              </w:rPr>
              <w:t>-1</w:t>
            </w:r>
            <w:r w:rsidR="00A32AB0">
              <w:rPr>
                <w:rFonts w:eastAsia="Calibri"/>
                <w:sz w:val="28"/>
                <w:szCs w:val="22"/>
                <w:lang w:eastAsia="en-US"/>
              </w:rPr>
              <w:t>4</w:t>
            </w:r>
            <w:r w:rsidRPr="0014024E">
              <w:rPr>
                <w:rFonts w:eastAsia="Calibri"/>
                <w:sz w:val="28"/>
                <w:szCs w:val="22"/>
                <w:lang w:eastAsia="en-US"/>
              </w:rPr>
              <w:t>лет</w:t>
            </w:r>
          </w:p>
          <w:p w:rsidR="00E328DA" w:rsidRPr="0014024E" w:rsidRDefault="00E328DA" w:rsidP="0099237A">
            <w:pPr>
              <w:widowControl w:val="0"/>
              <w:autoSpaceDE w:val="0"/>
              <w:autoSpaceDN w:val="0"/>
              <w:spacing w:before="1" w:line="276" w:lineRule="auto"/>
              <w:ind w:right="433"/>
              <w:rPr>
                <w:rFonts w:eastAsia="Calibri"/>
                <w:sz w:val="28"/>
                <w:szCs w:val="22"/>
                <w:lang w:eastAsia="en-US"/>
              </w:rPr>
            </w:pPr>
            <w:r w:rsidRPr="0014024E">
              <w:rPr>
                <w:rFonts w:eastAsia="Calibri"/>
                <w:sz w:val="28"/>
                <w:szCs w:val="22"/>
                <w:lang w:eastAsia="en-US"/>
              </w:rPr>
              <w:t>Срок реализации</w:t>
            </w:r>
            <w:r w:rsidRPr="0099237A">
              <w:rPr>
                <w:rFonts w:eastAsia="Calibri"/>
                <w:sz w:val="28"/>
                <w:szCs w:val="22"/>
                <w:lang w:eastAsia="en-US"/>
              </w:rPr>
              <w:t xml:space="preserve"> программы: 1 год</w:t>
            </w:r>
          </w:p>
          <w:p w:rsidR="0081465D" w:rsidRDefault="00E328DA" w:rsidP="0081465D">
            <w:pPr>
              <w:widowControl w:val="0"/>
              <w:autoSpaceDE w:val="0"/>
              <w:autoSpaceDN w:val="0"/>
              <w:spacing w:line="276" w:lineRule="auto"/>
              <w:ind w:right="1281"/>
              <w:rPr>
                <w:rFonts w:eastAsia="Calibri"/>
                <w:sz w:val="28"/>
                <w:szCs w:val="22"/>
                <w:lang w:eastAsia="en-US"/>
              </w:rPr>
            </w:pPr>
            <w:r w:rsidRPr="0014024E">
              <w:rPr>
                <w:rFonts w:eastAsia="Calibri"/>
                <w:sz w:val="28"/>
                <w:szCs w:val="22"/>
                <w:lang w:eastAsia="en-US"/>
              </w:rPr>
              <w:t>Педагог дополнительного образования</w:t>
            </w:r>
          </w:p>
          <w:p w:rsidR="00E328DA" w:rsidRPr="0014024E" w:rsidRDefault="00E328DA" w:rsidP="00912CB1">
            <w:pPr>
              <w:widowControl w:val="0"/>
              <w:autoSpaceDE w:val="0"/>
              <w:autoSpaceDN w:val="0"/>
              <w:spacing w:line="276" w:lineRule="auto"/>
              <w:ind w:right="1281"/>
              <w:rPr>
                <w:rFonts w:eastAsia="Calibri"/>
                <w:szCs w:val="22"/>
                <w:lang w:eastAsia="en-US"/>
              </w:rPr>
            </w:pPr>
            <w:r w:rsidRPr="0014024E">
              <w:rPr>
                <w:rFonts w:eastAsia="Calibri"/>
                <w:sz w:val="28"/>
                <w:szCs w:val="22"/>
                <w:lang w:eastAsia="en-US"/>
              </w:rPr>
              <w:t xml:space="preserve"> </w:t>
            </w:r>
            <w:r w:rsidR="00912CB1">
              <w:rPr>
                <w:rFonts w:eastAsia="Calibri"/>
                <w:sz w:val="28"/>
                <w:szCs w:val="22"/>
                <w:lang w:eastAsia="en-US"/>
              </w:rPr>
              <w:t>Арсенгериева Яхита Султановна</w:t>
            </w:r>
          </w:p>
        </w:tc>
      </w:tr>
    </w:tbl>
    <w:p w:rsidR="003A7320" w:rsidRDefault="003A7320" w:rsidP="00450BAA">
      <w:pPr>
        <w:pStyle w:val="a7"/>
        <w:spacing w:line="360" w:lineRule="auto"/>
        <w:rPr>
          <w:b/>
          <w:sz w:val="48"/>
          <w:szCs w:val="48"/>
        </w:rPr>
      </w:pPr>
    </w:p>
    <w:p w:rsidR="003A7320" w:rsidRPr="003C4FB6" w:rsidRDefault="003A7320" w:rsidP="00450BAA">
      <w:pPr>
        <w:pStyle w:val="a7"/>
        <w:spacing w:line="360" w:lineRule="auto"/>
        <w:rPr>
          <w:b/>
          <w:sz w:val="48"/>
          <w:szCs w:val="48"/>
        </w:rPr>
      </w:pPr>
    </w:p>
    <w:p w:rsidR="00843E1F" w:rsidRPr="0014024E" w:rsidRDefault="00843E1F" w:rsidP="00450BAA">
      <w:pPr>
        <w:pStyle w:val="a7"/>
        <w:ind w:left="5103"/>
        <w:jc w:val="both"/>
      </w:pPr>
    </w:p>
    <w:p w:rsidR="003A7320" w:rsidRDefault="003A7320" w:rsidP="003C4FB6">
      <w:pPr>
        <w:jc w:val="center"/>
      </w:pPr>
    </w:p>
    <w:p w:rsidR="003A7320" w:rsidRDefault="003A7320" w:rsidP="003C4FB6">
      <w:pPr>
        <w:jc w:val="center"/>
        <w:rPr>
          <w:sz w:val="32"/>
          <w:szCs w:val="32"/>
        </w:rPr>
      </w:pPr>
    </w:p>
    <w:p w:rsidR="00843E1F" w:rsidRPr="003A7320" w:rsidRDefault="00843E1F" w:rsidP="003C4FB6">
      <w:pPr>
        <w:jc w:val="center"/>
        <w:rPr>
          <w:b/>
          <w:sz w:val="28"/>
          <w:szCs w:val="28"/>
        </w:rPr>
      </w:pPr>
      <w:r w:rsidRPr="003A7320">
        <w:rPr>
          <w:b/>
          <w:sz w:val="28"/>
          <w:szCs w:val="28"/>
        </w:rPr>
        <w:t>ПОЯСНИТЕЛЬНАЯ ЗАПИСКА</w:t>
      </w:r>
    </w:p>
    <w:p w:rsidR="00843E1F" w:rsidRPr="008852AF" w:rsidRDefault="00843E1F" w:rsidP="00715BAE">
      <w:pPr>
        <w:jc w:val="both"/>
        <w:rPr>
          <w:sz w:val="28"/>
          <w:szCs w:val="28"/>
        </w:rPr>
      </w:pPr>
    </w:p>
    <w:p w:rsidR="00843E1F" w:rsidRDefault="00843E1F" w:rsidP="003C4FB6">
      <w:pPr>
        <w:ind w:firstLine="567"/>
        <w:jc w:val="right"/>
        <w:rPr>
          <w:i/>
          <w:iCs/>
          <w:sz w:val="28"/>
          <w:szCs w:val="28"/>
        </w:rPr>
      </w:pPr>
      <w:r w:rsidRPr="003C4FB6">
        <w:rPr>
          <w:i/>
          <w:iCs/>
          <w:sz w:val="28"/>
          <w:szCs w:val="28"/>
        </w:rPr>
        <w:t>"Шахматы - это не просто спорт.</w:t>
      </w:r>
      <w:r w:rsidRPr="003C4FB6">
        <w:rPr>
          <w:i/>
          <w:iCs/>
          <w:sz w:val="28"/>
          <w:szCs w:val="28"/>
        </w:rPr>
        <w:br/>
        <w:t>Они делают человека мудрее и дальновиднее,</w:t>
      </w:r>
      <w:r w:rsidRPr="003C4FB6">
        <w:rPr>
          <w:i/>
          <w:iCs/>
          <w:sz w:val="28"/>
          <w:szCs w:val="28"/>
        </w:rPr>
        <w:br/>
        <w:t>помогают объективно оценивать сложившуюся ситуацию,</w:t>
      </w:r>
      <w:r w:rsidRPr="003C4FB6">
        <w:rPr>
          <w:i/>
          <w:iCs/>
          <w:sz w:val="28"/>
          <w:szCs w:val="28"/>
        </w:rPr>
        <w:br/>
        <w:t>просчитывать поступки на несколько "ходов" вперёд".</w:t>
      </w:r>
      <w:r w:rsidRPr="003C4FB6">
        <w:rPr>
          <w:rStyle w:val="apple-converted-space"/>
          <w:rFonts w:ascii="Helvetica" w:hAnsi="Helvetica" w:cs="Helvetica"/>
          <w:i/>
          <w:iCs/>
          <w:sz w:val="28"/>
          <w:szCs w:val="28"/>
        </w:rPr>
        <w:t> </w:t>
      </w:r>
      <w:r w:rsidRPr="003C4FB6">
        <w:rPr>
          <w:i/>
          <w:iCs/>
          <w:sz w:val="28"/>
          <w:szCs w:val="28"/>
        </w:rPr>
        <w:br/>
        <w:t>В.В.Путин</w:t>
      </w:r>
    </w:p>
    <w:p w:rsidR="00843E1F" w:rsidRPr="003C4FB6" w:rsidRDefault="00843E1F" w:rsidP="003C4FB6">
      <w:pPr>
        <w:ind w:firstLine="567"/>
        <w:jc w:val="right"/>
        <w:rPr>
          <w:i/>
          <w:iCs/>
          <w:sz w:val="28"/>
          <w:szCs w:val="28"/>
        </w:rPr>
      </w:pPr>
    </w:p>
    <w:p w:rsidR="00843E1F" w:rsidRDefault="00843E1F" w:rsidP="003C4FB6">
      <w:pPr>
        <w:widowControl w:val="0"/>
        <w:ind w:firstLine="567"/>
        <w:jc w:val="both"/>
        <w:textAlignment w:val="baseline"/>
        <w:rPr>
          <w:sz w:val="28"/>
          <w:szCs w:val="28"/>
        </w:rPr>
      </w:pPr>
      <w:r>
        <w:rPr>
          <w:sz w:val="28"/>
          <w:szCs w:val="28"/>
        </w:rPr>
        <w:t>Дополнительная общеобразовательная общеразвивающая п</w:t>
      </w:r>
      <w:r w:rsidRPr="003C4FB6">
        <w:rPr>
          <w:sz w:val="28"/>
          <w:szCs w:val="28"/>
        </w:rPr>
        <w:t xml:space="preserve">рограмма  «Шахматы» относится к художественно-эстетической направленности, </w:t>
      </w:r>
      <w:r w:rsidRPr="00B60986">
        <w:rPr>
          <w:color w:val="000000"/>
          <w:sz w:val="28"/>
          <w:szCs w:val="28"/>
        </w:rPr>
        <w:t>по функциональному предназначению - учебно-позновательная; по форме организации – кру</w:t>
      </w:r>
      <w:r>
        <w:rPr>
          <w:color w:val="000000"/>
          <w:sz w:val="28"/>
          <w:szCs w:val="28"/>
        </w:rPr>
        <w:t xml:space="preserve">жковая; по времени реализации – годичная, </w:t>
      </w:r>
      <w:r w:rsidRPr="003C4FB6">
        <w:rPr>
          <w:sz w:val="28"/>
          <w:szCs w:val="28"/>
        </w:rPr>
        <w:t xml:space="preserve">является модифицированной, составлена на основе авторской программы Карасёвой В.Ж. </w:t>
      </w:r>
    </w:p>
    <w:p w:rsidR="00843E1F" w:rsidRPr="003C4FB6" w:rsidRDefault="00843E1F" w:rsidP="003C4FB6">
      <w:pPr>
        <w:ind w:firstLine="567"/>
        <w:jc w:val="both"/>
        <w:rPr>
          <w:sz w:val="28"/>
          <w:szCs w:val="28"/>
        </w:rPr>
      </w:pPr>
      <w:r w:rsidRPr="003C4FB6">
        <w:rPr>
          <w:b/>
          <w:sz w:val="28"/>
          <w:szCs w:val="28"/>
        </w:rPr>
        <w:t>Актуальность программы</w:t>
      </w:r>
      <w:r>
        <w:rPr>
          <w:b/>
          <w:sz w:val="28"/>
          <w:szCs w:val="28"/>
        </w:rPr>
        <w:t xml:space="preserve">. </w:t>
      </w:r>
      <w:r>
        <w:rPr>
          <w:sz w:val="28"/>
          <w:szCs w:val="28"/>
        </w:rPr>
        <w:t>Программа «Шахматы»</w:t>
      </w:r>
      <w:r w:rsidRPr="003C4FB6">
        <w:rPr>
          <w:sz w:val="28"/>
          <w:szCs w:val="28"/>
        </w:rPr>
        <w:t xml:space="preserve">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w:t>
      </w:r>
      <w:r w:rsidR="00557D76">
        <w:rPr>
          <w:sz w:val="28"/>
          <w:szCs w:val="28"/>
        </w:rPr>
        <w:t>нального самоопределения, а так</w:t>
      </w:r>
      <w:r w:rsidRPr="003C4FB6">
        <w:rPr>
          <w:sz w:val="28"/>
          <w:szCs w:val="28"/>
        </w:rPr>
        <w:t>же творческой самореализации детей, воспитывает</w:t>
      </w:r>
      <w:r>
        <w:rPr>
          <w:sz w:val="28"/>
          <w:szCs w:val="28"/>
        </w:rPr>
        <w:t xml:space="preserve"> </w:t>
      </w:r>
      <w:r w:rsidRPr="003C4FB6">
        <w:rPr>
          <w:sz w:val="28"/>
          <w:szCs w:val="28"/>
        </w:rPr>
        <w:t>усидчивость, самообладание, психологическую устойчивость, рациональность; развивает логическое мышление.</w:t>
      </w:r>
    </w:p>
    <w:p w:rsidR="00843E1F" w:rsidRDefault="00843E1F" w:rsidP="00344280">
      <w:pPr>
        <w:ind w:firstLine="567"/>
        <w:jc w:val="both"/>
        <w:rPr>
          <w:sz w:val="28"/>
          <w:szCs w:val="28"/>
        </w:rPr>
      </w:pPr>
      <w:r w:rsidRPr="003C4FB6">
        <w:rPr>
          <w:b/>
          <w:sz w:val="28"/>
          <w:szCs w:val="28"/>
        </w:rPr>
        <w:t>Новизна программы</w:t>
      </w:r>
      <w:r>
        <w:rPr>
          <w:b/>
          <w:sz w:val="28"/>
          <w:szCs w:val="28"/>
        </w:rPr>
        <w:t xml:space="preserve">. </w:t>
      </w:r>
      <w:r w:rsidRPr="003C4FB6">
        <w:rPr>
          <w:sz w:val="28"/>
          <w:szCs w:val="28"/>
        </w:rPr>
        <w:t>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843E1F" w:rsidRDefault="00843E1F" w:rsidP="00344280">
      <w:pPr>
        <w:ind w:firstLine="567"/>
        <w:jc w:val="both"/>
        <w:rPr>
          <w:sz w:val="28"/>
          <w:szCs w:val="28"/>
        </w:rPr>
      </w:pPr>
      <w:r w:rsidRPr="003C4FB6">
        <w:rPr>
          <w:sz w:val="28"/>
          <w:szCs w:val="28"/>
        </w:rPr>
        <w:t>Данная программа основана на индивидуальном подходе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843E1F" w:rsidRPr="003C4FB6" w:rsidRDefault="00843E1F" w:rsidP="00344280">
      <w:pPr>
        <w:ind w:firstLine="567"/>
        <w:jc w:val="both"/>
        <w:rPr>
          <w:sz w:val="28"/>
          <w:szCs w:val="28"/>
        </w:rPr>
      </w:pPr>
      <w:r w:rsidRPr="003C4FB6">
        <w:rPr>
          <w:sz w:val="28"/>
          <w:szCs w:val="28"/>
        </w:rPr>
        <w:t>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w:t>
      </w:r>
      <w:r w:rsidR="00557D76">
        <w:rPr>
          <w:sz w:val="28"/>
          <w:szCs w:val="28"/>
        </w:rPr>
        <w:t xml:space="preserve"> аналитическому мышлению, а так</w:t>
      </w:r>
      <w:r w:rsidRPr="003C4FB6">
        <w:rPr>
          <w:sz w:val="28"/>
          <w:szCs w:val="28"/>
        </w:rPr>
        <w:t>же настойчивости в достижении цели.</w:t>
      </w:r>
    </w:p>
    <w:p w:rsidR="00843E1F" w:rsidRPr="003C4FB6" w:rsidRDefault="00843E1F" w:rsidP="00344280">
      <w:pPr>
        <w:pStyle w:val="a7"/>
        <w:spacing w:after="0"/>
        <w:ind w:firstLine="567"/>
        <w:jc w:val="both"/>
        <w:rPr>
          <w:b/>
          <w:bCs/>
          <w:sz w:val="28"/>
          <w:szCs w:val="28"/>
        </w:rPr>
      </w:pPr>
      <w:r w:rsidRPr="003C4FB6">
        <w:rPr>
          <w:b/>
          <w:bCs/>
          <w:sz w:val="28"/>
          <w:szCs w:val="28"/>
        </w:rPr>
        <w:t>Целью  программы «Шахматы» является:</w:t>
      </w:r>
      <w:r>
        <w:rPr>
          <w:b/>
          <w:bCs/>
          <w:sz w:val="28"/>
          <w:szCs w:val="28"/>
        </w:rPr>
        <w:t xml:space="preserve"> </w:t>
      </w:r>
      <w:r w:rsidRPr="003C4FB6">
        <w:rPr>
          <w:sz w:val="28"/>
          <w:szCs w:val="28"/>
        </w:rPr>
        <w:t>посредством занятий шахматами содействовать развитию интеллектуальных способностей и творчества детей, готовить спортсменов, как на начальной ступени развития, так и высокой квалификации для участия в соревнованиях различного ранга.</w:t>
      </w:r>
    </w:p>
    <w:p w:rsidR="00843E1F" w:rsidRPr="003C4FB6" w:rsidRDefault="00843E1F" w:rsidP="00344280">
      <w:pPr>
        <w:pStyle w:val="a7"/>
        <w:spacing w:after="0"/>
        <w:jc w:val="both"/>
        <w:rPr>
          <w:b/>
          <w:bCs/>
          <w:sz w:val="28"/>
          <w:szCs w:val="28"/>
        </w:rPr>
      </w:pPr>
      <w:r w:rsidRPr="003C4FB6">
        <w:rPr>
          <w:b/>
          <w:sz w:val="28"/>
          <w:szCs w:val="28"/>
        </w:rPr>
        <w:t>Основные задачи, которые решает этот курс:</w:t>
      </w:r>
      <w:r w:rsidRPr="003C4FB6">
        <w:rPr>
          <w:b/>
          <w:sz w:val="28"/>
          <w:szCs w:val="28"/>
        </w:rPr>
        <w:br/>
        <w:t xml:space="preserve">Обучающие: </w:t>
      </w:r>
    </w:p>
    <w:p w:rsidR="00843E1F" w:rsidRPr="003C4FB6" w:rsidRDefault="00843E1F" w:rsidP="00344280">
      <w:pPr>
        <w:jc w:val="both"/>
        <w:rPr>
          <w:sz w:val="28"/>
          <w:szCs w:val="28"/>
        </w:rPr>
      </w:pPr>
      <w:r w:rsidRPr="003C4FB6">
        <w:rPr>
          <w:sz w:val="28"/>
          <w:szCs w:val="28"/>
        </w:rPr>
        <w:t>- познакомить с элементарными понятиями шахматной игры;</w:t>
      </w:r>
    </w:p>
    <w:p w:rsidR="00843E1F" w:rsidRPr="003C4FB6" w:rsidRDefault="00843E1F" w:rsidP="00344280">
      <w:pPr>
        <w:jc w:val="both"/>
        <w:rPr>
          <w:sz w:val="28"/>
          <w:szCs w:val="28"/>
        </w:rPr>
      </w:pPr>
      <w:r w:rsidRPr="003C4FB6">
        <w:rPr>
          <w:sz w:val="28"/>
          <w:szCs w:val="28"/>
        </w:rPr>
        <w:t>- помочь овладеть приёмами тактики и стратегии шахматной игры;</w:t>
      </w:r>
    </w:p>
    <w:p w:rsidR="00843E1F" w:rsidRPr="003C4FB6" w:rsidRDefault="00843E1F" w:rsidP="00344280">
      <w:pPr>
        <w:jc w:val="both"/>
        <w:rPr>
          <w:sz w:val="28"/>
          <w:szCs w:val="28"/>
        </w:rPr>
      </w:pPr>
      <w:r w:rsidRPr="003C4FB6">
        <w:rPr>
          <w:sz w:val="28"/>
          <w:szCs w:val="28"/>
        </w:rPr>
        <w:t>- обучить решать комбинации на разные темы;</w:t>
      </w:r>
    </w:p>
    <w:p w:rsidR="00843E1F" w:rsidRPr="003C4FB6" w:rsidRDefault="00843E1F" w:rsidP="00344280">
      <w:pPr>
        <w:jc w:val="both"/>
        <w:rPr>
          <w:sz w:val="28"/>
          <w:szCs w:val="28"/>
        </w:rPr>
      </w:pPr>
      <w:r w:rsidRPr="003C4FB6">
        <w:rPr>
          <w:sz w:val="28"/>
          <w:szCs w:val="28"/>
        </w:rPr>
        <w:t>- обучить учащихся самостоятельно анализировать позицию, через формирование умения решать комбинации на различные темы;</w:t>
      </w:r>
    </w:p>
    <w:p w:rsidR="00843E1F" w:rsidRPr="003C4FB6" w:rsidRDefault="00843E1F" w:rsidP="00344280">
      <w:pPr>
        <w:jc w:val="both"/>
        <w:rPr>
          <w:sz w:val="28"/>
          <w:szCs w:val="28"/>
        </w:rPr>
      </w:pPr>
      <w:r w:rsidRPr="003C4FB6">
        <w:rPr>
          <w:sz w:val="28"/>
          <w:szCs w:val="28"/>
        </w:rPr>
        <w:t>- научить детей видеть в позиции разные варианты.</w:t>
      </w:r>
    </w:p>
    <w:p w:rsidR="00843E1F" w:rsidRPr="003C4FB6" w:rsidRDefault="00843E1F" w:rsidP="00344280">
      <w:pPr>
        <w:jc w:val="both"/>
        <w:rPr>
          <w:b/>
          <w:bCs/>
          <w:sz w:val="28"/>
          <w:szCs w:val="20"/>
        </w:rPr>
      </w:pPr>
      <w:r w:rsidRPr="003C4FB6">
        <w:rPr>
          <w:b/>
          <w:bCs/>
          <w:sz w:val="28"/>
          <w:szCs w:val="20"/>
        </w:rPr>
        <w:t>Развивающие:</w:t>
      </w:r>
      <w:r w:rsidRPr="003C4FB6">
        <w:rPr>
          <w:sz w:val="28"/>
          <w:szCs w:val="28"/>
        </w:rPr>
        <w:br/>
        <w:t>- развивать фантазию, логическое и аналитическое мышление, память, внимательность, усидчивость;</w:t>
      </w:r>
    </w:p>
    <w:p w:rsidR="00843E1F" w:rsidRPr="003C4FB6" w:rsidRDefault="00843E1F" w:rsidP="00344280">
      <w:pPr>
        <w:jc w:val="both"/>
        <w:rPr>
          <w:sz w:val="28"/>
          <w:szCs w:val="28"/>
        </w:rPr>
      </w:pPr>
      <w:r w:rsidRPr="003C4FB6">
        <w:rPr>
          <w:sz w:val="28"/>
          <w:szCs w:val="28"/>
        </w:rPr>
        <w:t>- развивать интерес к истории происхождения шахмат и творчества шахматных мастеров;</w:t>
      </w:r>
    </w:p>
    <w:p w:rsidR="00843E1F" w:rsidRPr="003C4FB6" w:rsidRDefault="00843E1F" w:rsidP="00344280">
      <w:pPr>
        <w:jc w:val="both"/>
        <w:rPr>
          <w:sz w:val="28"/>
          <w:szCs w:val="28"/>
        </w:rPr>
      </w:pPr>
      <w:r w:rsidRPr="003C4FB6">
        <w:rPr>
          <w:sz w:val="28"/>
          <w:szCs w:val="28"/>
        </w:rPr>
        <w:t>- развивать способность анализировать и делать выводы;</w:t>
      </w:r>
    </w:p>
    <w:p w:rsidR="00843E1F" w:rsidRPr="003C4FB6" w:rsidRDefault="00843E1F" w:rsidP="00344280">
      <w:pPr>
        <w:jc w:val="both"/>
        <w:rPr>
          <w:sz w:val="28"/>
          <w:szCs w:val="28"/>
        </w:rPr>
      </w:pPr>
      <w:r w:rsidRPr="003C4FB6">
        <w:rPr>
          <w:sz w:val="28"/>
          <w:szCs w:val="28"/>
        </w:rPr>
        <w:t>- способствовать развитию творческой активности;</w:t>
      </w:r>
    </w:p>
    <w:p w:rsidR="00843E1F" w:rsidRPr="003C4FB6" w:rsidRDefault="00843E1F" w:rsidP="00344280">
      <w:pPr>
        <w:jc w:val="both"/>
        <w:rPr>
          <w:sz w:val="28"/>
          <w:szCs w:val="28"/>
        </w:rPr>
      </w:pPr>
      <w:r w:rsidRPr="003C4FB6">
        <w:rPr>
          <w:sz w:val="28"/>
          <w:szCs w:val="28"/>
        </w:rPr>
        <w:t>- развивать волевые качества личности.</w:t>
      </w:r>
    </w:p>
    <w:p w:rsidR="00843E1F" w:rsidRPr="003C4FB6" w:rsidRDefault="00843E1F" w:rsidP="00344280">
      <w:pPr>
        <w:jc w:val="both"/>
        <w:rPr>
          <w:sz w:val="28"/>
          <w:szCs w:val="28"/>
        </w:rPr>
      </w:pPr>
      <w:r w:rsidRPr="003C4FB6">
        <w:rPr>
          <w:b/>
          <w:bCs/>
          <w:sz w:val="28"/>
          <w:szCs w:val="20"/>
        </w:rPr>
        <w:t>Воспитательные:</w:t>
      </w:r>
      <w:r w:rsidRPr="003C4FB6">
        <w:rPr>
          <w:sz w:val="28"/>
          <w:szCs w:val="28"/>
        </w:rPr>
        <w:br/>
        <w:t>- воспитывать уважения к партнёру, самодисциплину, умение владеть собой и добиваться цели;</w:t>
      </w:r>
    </w:p>
    <w:p w:rsidR="00843E1F" w:rsidRPr="003C4FB6" w:rsidRDefault="00843E1F" w:rsidP="00344280">
      <w:pPr>
        <w:jc w:val="both"/>
        <w:rPr>
          <w:sz w:val="28"/>
          <w:szCs w:val="28"/>
        </w:rPr>
      </w:pPr>
      <w:r w:rsidRPr="003C4FB6">
        <w:rPr>
          <w:sz w:val="28"/>
          <w:szCs w:val="28"/>
        </w:rPr>
        <w:t>- сформировать правильное поведение во время игры;</w:t>
      </w:r>
    </w:p>
    <w:p w:rsidR="00843E1F" w:rsidRPr="003C4FB6" w:rsidRDefault="00843E1F" w:rsidP="00344280">
      <w:pPr>
        <w:jc w:val="both"/>
        <w:rPr>
          <w:sz w:val="28"/>
          <w:szCs w:val="28"/>
        </w:rPr>
      </w:pPr>
      <w:r w:rsidRPr="003C4FB6">
        <w:rPr>
          <w:sz w:val="28"/>
          <w:szCs w:val="28"/>
        </w:rPr>
        <w:t>- воспитывать чувство ответственности и взаимопомощи;</w:t>
      </w:r>
    </w:p>
    <w:p w:rsidR="00843E1F" w:rsidRPr="003C4FB6" w:rsidRDefault="00843E1F" w:rsidP="00344280">
      <w:pPr>
        <w:jc w:val="both"/>
        <w:rPr>
          <w:sz w:val="28"/>
          <w:szCs w:val="28"/>
        </w:rPr>
      </w:pPr>
      <w:r w:rsidRPr="003C4FB6">
        <w:rPr>
          <w:sz w:val="28"/>
          <w:szCs w:val="28"/>
        </w:rPr>
        <w:t>- воспитывать целеустремлённость, трудолюбие.</w:t>
      </w:r>
    </w:p>
    <w:p w:rsidR="00843E1F" w:rsidRPr="003C4FB6" w:rsidRDefault="00843E1F" w:rsidP="00344280">
      <w:pPr>
        <w:jc w:val="both"/>
        <w:rPr>
          <w:sz w:val="28"/>
          <w:szCs w:val="28"/>
        </w:rPr>
      </w:pPr>
      <w:r w:rsidRPr="003C4FB6">
        <w:rPr>
          <w:sz w:val="28"/>
          <w:szCs w:val="28"/>
        </w:rPr>
        <w:t>Данная программа рассчитана на четыре года обучения, состоящего из двух этапов.</w:t>
      </w:r>
    </w:p>
    <w:p w:rsidR="00843E1F" w:rsidRPr="003C4FB6" w:rsidRDefault="00843E1F" w:rsidP="00344280">
      <w:pPr>
        <w:ind w:firstLine="567"/>
        <w:jc w:val="both"/>
        <w:rPr>
          <w:b/>
          <w:sz w:val="28"/>
          <w:szCs w:val="28"/>
        </w:rPr>
      </w:pPr>
      <w:r w:rsidRPr="003C4FB6">
        <w:rPr>
          <w:b/>
          <w:sz w:val="28"/>
          <w:szCs w:val="28"/>
        </w:rPr>
        <w:t>Методика.</w:t>
      </w:r>
      <w:r>
        <w:rPr>
          <w:b/>
          <w:sz w:val="28"/>
          <w:szCs w:val="28"/>
        </w:rPr>
        <w:t xml:space="preserve"> </w:t>
      </w:r>
      <w:r w:rsidRPr="003C4FB6">
        <w:rPr>
          <w:sz w:val="28"/>
          <w:szCs w:val="28"/>
        </w:rPr>
        <w:t>В данной программе применяются разнообразные формы и методы, которые позволяют выявить способности детей к сосредоточенной умственной деятельности, развить их и научить пользоваться не только во время игры в шахматы, но и в повседневной жизни. Основная форма занятий – игровая деятельность.</w:t>
      </w:r>
    </w:p>
    <w:p w:rsidR="00843E1F" w:rsidRPr="00344280" w:rsidRDefault="00843E1F" w:rsidP="00344280">
      <w:pPr>
        <w:ind w:firstLine="567"/>
        <w:jc w:val="both"/>
        <w:rPr>
          <w:color w:val="FF0000"/>
          <w:sz w:val="28"/>
          <w:szCs w:val="28"/>
        </w:rPr>
      </w:pPr>
      <w:r>
        <w:rPr>
          <w:b/>
          <w:sz w:val="28"/>
          <w:szCs w:val="28"/>
        </w:rPr>
        <w:t xml:space="preserve">Контингент обучаемых. </w:t>
      </w:r>
      <w:r w:rsidRPr="003C4FB6">
        <w:rPr>
          <w:sz w:val="28"/>
          <w:szCs w:val="28"/>
        </w:rPr>
        <w:t>Программа «Шахматы» разработана для детей 10-16 лет. Общее количество часов 144, в неделю 4 часа. Набор детей проводится с 1 по 15 сентября в группу. Группы формируются по возрастному принципу численностью 12 человек.</w:t>
      </w:r>
      <w:r w:rsidRPr="003C4FB6">
        <w:t xml:space="preserve"> </w:t>
      </w:r>
      <w:r w:rsidRPr="003C4FB6">
        <w:rPr>
          <w:sz w:val="28"/>
          <w:szCs w:val="28"/>
        </w:rPr>
        <w:t xml:space="preserve">По данной программе обучаются дети всех социальных групп, включая детей-инвалидов, сирот и детей из неблагополучных семей. Допускаются совместные занятия детей разного возраста в одной группе, при этом осуществляется дифференцированный подход с учётом индивидуальных особенностей каждого ребёнка. </w:t>
      </w:r>
    </w:p>
    <w:p w:rsidR="00843E1F" w:rsidRPr="00592724" w:rsidRDefault="00843E1F" w:rsidP="00592724">
      <w:pPr>
        <w:ind w:firstLine="567"/>
        <w:jc w:val="both"/>
        <w:rPr>
          <w:sz w:val="28"/>
          <w:szCs w:val="28"/>
        </w:rPr>
      </w:pPr>
      <w:r w:rsidRPr="003C4FB6">
        <w:rPr>
          <w:b/>
          <w:sz w:val="28"/>
          <w:szCs w:val="28"/>
        </w:rPr>
        <w:t>Ожидаемые результаты</w:t>
      </w:r>
      <w:r w:rsidRPr="00B60986">
        <w:rPr>
          <w:b/>
          <w:sz w:val="28"/>
          <w:szCs w:val="28"/>
        </w:rPr>
        <w:t xml:space="preserve"> изучения данной программы</w:t>
      </w:r>
      <w:r>
        <w:rPr>
          <w:b/>
          <w:sz w:val="28"/>
          <w:szCs w:val="28"/>
        </w:rPr>
        <w:t xml:space="preserve">. </w:t>
      </w:r>
      <w:r w:rsidRPr="00592724">
        <w:rPr>
          <w:sz w:val="28"/>
          <w:szCs w:val="28"/>
        </w:rPr>
        <w:t>По итогам обучения по программе «Шахматы», обучающиеся</w:t>
      </w:r>
    </w:p>
    <w:p w:rsidR="00843E1F" w:rsidRPr="003C4FB6" w:rsidRDefault="00843E1F" w:rsidP="00592724">
      <w:pPr>
        <w:pStyle w:val="a7"/>
        <w:spacing w:after="0"/>
        <w:rPr>
          <w:b/>
          <w:sz w:val="28"/>
          <w:szCs w:val="28"/>
        </w:rPr>
      </w:pPr>
      <w:r w:rsidRPr="003C4FB6">
        <w:rPr>
          <w:b/>
          <w:sz w:val="28"/>
          <w:szCs w:val="28"/>
        </w:rPr>
        <w:t xml:space="preserve">Будут знать: </w:t>
      </w:r>
    </w:p>
    <w:p w:rsidR="00843E1F" w:rsidRPr="003C4FB6" w:rsidRDefault="00843E1F" w:rsidP="00592724">
      <w:pPr>
        <w:rPr>
          <w:sz w:val="28"/>
          <w:szCs w:val="28"/>
        </w:rPr>
      </w:pPr>
      <w:r w:rsidRPr="003C4FB6">
        <w:rPr>
          <w:sz w:val="28"/>
          <w:szCs w:val="28"/>
        </w:rPr>
        <w:t>- Историю шахмат и выдающихся шахматистов;</w:t>
      </w:r>
    </w:p>
    <w:p w:rsidR="00843E1F" w:rsidRPr="003C4FB6" w:rsidRDefault="00843E1F" w:rsidP="00592724">
      <w:pPr>
        <w:rPr>
          <w:sz w:val="28"/>
          <w:szCs w:val="28"/>
        </w:rPr>
      </w:pPr>
      <w:r w:rsidRPr="003C4FB6">
        <w:rPr>
          <w:sz w:val="28"/>
          <w:szCs w:val="28"/>
        </w:rPr>
        <w:t>- Правила игры в шахматы;</w:t>
      </w:r>
    </w:p>
    <w:p w:rsidR="00843E1F" w:rsidRPr="003C4FB6" w:rsidRDefault="00843E1F" w:rsidP="00592724">
      <w:pPr>
        <w:rPr>
          <w:sz w:val="28"/>
          <w:szCs w:val="28"/>
        </w:rPr>
      </w:pPr>
      <w:r w:rsidRPr="003C4FB6">
        <w:rPr>
          <w:sz w:val="28"/>
          <w:szCs w:val="28"/>
        </w:rPr>
        <w:t>- Простейшие схемы достижения матовых ситуаций;</w:t>
      </w:r>
    </w:p>
    <w:p w:rsidR="00843E1F" w:rsidRPr="003C4FB6" w:rsidRDefault="00843E1F" w:rsidP="00592724">
      <w:pPr>
        <w:rPr>
          <w:sz w:val="28"/>
          <w:szCs w:val="28"/>
        </w:rPr>
      </w:pPr>
      <w:r w:rsidRPr="003C4FB6">
        <w:rPr>
          <w:sz w:val="28"/>
          <w:szCs w:val="28"/>
        </w:rPr>
        <w:t>- Тактику и стратегию ведения шахматного поединка;</w:t>
      </w:r>
    </w:p>
    <w:p w:rsidR="00843E1F" w:rsidRPr="003C4FB6" w:rsidRDefault="00843E1F" w:rsidP="00592724">
      <w:pPr>
        <w:rPr>
          <w:b/>
          <w:bCs/>
          <w:sz w:val="28"/>
          <w:szCs w:val="28"/>
        </w:rPr>
      </w:pPr>
      <w:r w:rsidRPr="003C4FB6">
        <w:rPr>
          <w:b/>
          <w:bCs/>
          <w:sz w:val="28"/>
          <w:szCs w:val="28"/>
        </w:rPr>
        <w:t>Будут уметь:</w:t>
      </w:r>
    </w:p>
    <w:p w:rsidR="00843E1F" w:rsidRDefault="00843E1F" w:rsidP="00592724">
      <w:pPr>
        <w:pStyle w:val="a9"/>
        <w:spacing w:after="0"/>
        <w:ind w:left="0"/>
        <w:jc w:val="both"/>
        <w:rPr>
          <w:sz w:val="28"/>
          <w:szCs w:val="28"/>
        </w:rPr>
      </w:pPr>
      <w:r>
        <w:rPr>
          <w:sz w:val="28"/>
          <w:szCs w:val="28"/>
        </w:rPr>
        <w:t>- и</w:t>
      </w:r>
      <w:r w:rsidRPr="003C4FB6">
        <w:rPr>
          <w:sz w:val="28"/>
          <w:szCs w:val="28"/>
        </w:rPr>
        <w:t>грать в шахматы;</w:t>
      </w:r>
    </w:p>
    <w:p w:rsidR="00843E1F" w:rsidRDefault="00843E1F" w:rsidP="00592724">
      <w:pPr>
        <w:pStyle w:val="a9"/>
        <w:spacing w:after="0"/>
        <w:ind w:left="0"/>
        <w:jc w:val="both"/>
        <w:rPr>
          <w:sz w:val="28"/>
          <w:szCs w:val="28"/>
        </w:rPr>
      </w:pPr>
      <w:r>
        <w:rPr>
          <w:sz w:val="28"/>
          <w:szCs w:val="28"/>
        </w:rPr>
        <w:t>- у</w:t>
      </w:r>
      <w:r w:rsidRPr="003C4FB6">
        <w:rPr>
          <w:sz w:val="28"/>
          <w:szCs w:val="28"/>
        </w:rPr>
        <w:t>частвовать в соревнованиях различных уровней;</w:t>
      </w:r>
    </w:p>
    <w:p w:rsidR="00843E1F" w:rsidRPr="003C4FB6" w:rsidRDefault="00843E1F" w:rsidP="00592724">
      <w:pPr>
        <w:pStyle w:val="a9"/>
        <w:spacing w:after="0"/>
        <w:ind w:left="0"/>
        <w:jc w:val="both"/>
        <w:rPr>
          <w:sz w:val="28"/>
          <w:szCs w:val="28"/>
        </w:rPr>
      </w:pPr>
      <w:r>
        <w:rPr>
          <w:sz w:val="28"/>
          <w:szCs w:val="28"/>
        </w:rPr>
        <w:t xml:space="preserve">- </w:t>
      </w:r>
      <w:r w:rsidRPr="003C4FB6">
        <w:rPr>
          <w:sz w:val="28"/>
          <w:szCs w:val="28"/>
        </w:rPr>
        <w:t>достойн</w:t>
      </w:r>
      <w:r>
        <w:rPr>
          <w:sz w:val="28"/>
          <w:szCs w:val="28"/>
        </w:rPr>
        <w:t>о вести себя в случае проигрыша.</w:t>
      </w:r>
    </w:p>
    <w:p w:rsidR="00843E1F" w:rsidRPr="003C4FB6" w:rsidRDefault="00843E1F" w:rsidP="00344280">
      <w:pPr>
        <w:ind w:firstLine="567"/>
        <w:jc w:val="both"/>
        <w:rPr>
          <w:sz w:val="28"/>
          <w:szCs w:val="28"/>
        </w:rPr>
      </w:pPr>
      <w:r w:rsidRPr="003C4FB6">
        <w:rPr>
          <w:b/>
          <w:sz w:val="28"/>
          <w:szCs w:val="28"/>
        </w:rPr>
        <w:t xml:space="preserve">Важнейшим предполагаемым результатом данной программы является: </w:t>
      </w:r>
      <w:r w:rsidRPr="003C4FB6">
        <w:rPr>
          <w:sz w:val="28"/>
          <w:szCs w:val="28"/>
        </w:rPr>
        <w:t xml:space="preserve">Развитие творческой личности, способной аналитически и критически подходить к решению не только шахматных, но и жизненных проблем, а также  воспитание гармонично развитого шахматиста, владеющего широким арсеналом позиционных и тактических приёмов и навыков, способного концентрировать внимание, быстро и точно считать варианты. </w:t>
      </w:r>
    </w:p>
    <w:p w:rsidR="00843E1F" w:rsidRPr="003C4FB6" w:rsidRDefault="00843E1F" w:rsidP="00344280">
      <w:pPr>
        <w:pStyle w:val="a7"/>
        <w:jc w:val="both"/>
        <w:rPr>
          <w:b/>
          <w:bCs/>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Default="00843E1F" w:rsidP="00344280">
      <w:pPr>
        <w:jc w:val="both"/>
        <w:rPr>
          <w:sz w:val="28"/>
          <w:szCs w:val="28"/>
        </w:rPr>
      </w:pPr>
    </w:p>
    <w:p w:rsidR="00843E1F" w:rsidRPr="003C4FB6" w:rsidRDefault="00843E1F" w:rsidP="00344280">
      <w:pPr>
        <w:jc w:val="both"/>
      </w:pPr>
    </w:p>
    <w:p w:rsidR="00843E1F" w:rsidRPr="00626D90" w:rsidRDefault="00843E1F" w:rsidP="00344280">
      <w:pPr>
        <w:pStyle w:val="a7"/>
        <w:jc w:val="center"/>
        <w:rPr>
          <w:b/>
          <w:bCs/>
          <w:sz w:val="32"/>
        </w:rPr>
      </w:pPr>
      <w:r w:rsidRPr="00626D90">
        <w:rPr>
          <w:b/>
          <w:bCs/>
          <w:sz w:val="32"/>
        </w:rPr>
        <w:t>Учебный план</w:t>
      </w:r>
    </w:p>
    <w:p w:rsidR="00843E1F" w:rsidRPr="00626D90" w:rsidRDefault="00843E1F" w:rsidP="00344280">
      <w:pPr>
        <w:pStyle w:val="ConsPlusNormal"/>
        <w:jc w:val="both"/>
        <w:rPr>
          <w:rFonts w:ascii="Times New Roman" w:hAnsi="Times New Roman" w:cs="Times New Roman"/>
          <w:sz w:val="28"/>
          <w:szCs w:val="28"/>
        </w:rPr>
      </w:pPr>
    </w:p>
    <w:tbl>
      <w:tblPr>
        <w:tblW w:w="10073" w:type="dxa"/>
        <w:tblInd w:w="-364" w:type="dxa"/>
        <w:tblLayout w:type="fixed"/>
        <w:tblCellMar>
          <w:top w:w="102" w:type="dxa"/>
          <w:left w:w="62" w:type="dxa"/>
          <w:bottom w:w="102" w:type="dxa"/>
          <w:right w:w="62" w:type="dxa"/>
        </w:tblCellMar>
        <w:tblLook w:val="00A0" w:firstRow="1" w:lastRow="0" w:firstColumn="1" w:lastColumn="0" w:noHBand="0" w:noVBand="0"/>
      </w:tblPr>
      <w:tblGrid>
        <w:gridCol w:w="1106"/>
        <w:gridCol w:w="4140"/>
        <w:gridCol w:w="992"/>
        <w:gridCol w:w="851"/>
        <w:gridCol w:w="850"/>
        <w:gridCol w:w="2134"/>
      </w:tblGrid>
      <w:tr w:rsidR="00843E1F" w:rsidRPr="00626D90" w:rsidTr="00912CB1">
        <w:tc>
          <w:tcPr>
            <w:tcW w:w="1106" w:type="dxa"/>
            <w:vMerge w:val="restart"/>
            <w:tcBorders>
              <w:top w:val="single" w:sz="4" w:space="0" w:color="auto"/>
              <w:left w:val="single" w:sz="4" w:space="0" w:color="auto"/>
              <w:bottom w:val="single" w:sz="4" w:space="0" w:color="auto"/>
              <w:right w:val="single" w:sz="4" w:space="0" w:color="auto"/>
            </w:tcBorders>
          </w:tcPr>
          <w:p w:rsidR="00843E1F" w:rsidRPr="00FB1072" w:rsidRDefault="00FB1072" w:rsidP="00626D90">
            <w:pPr>
              <w:pStyle w:val="ConsPlusNormal"/>
              <w:jc w:val="center"/>
              <w:rPr>
                <w:rFonts w:ascii="Times New Roman" w:hAnsi="Times New Roman" w:cs="Times New Roman"/>
                <w:b/>
                <w:sz w:val="32"/>
                <w:szCs w:val="28"/>
              </w:rPr>
            </w:pPr>
            <w:r>
              <w:rPr>
                <w:rFonts w:ascii="Times New Roman" w:hAnsi="Times New Roman" w:cs="Times New Roman"/>
                <w:b/>
                <w:sz w:val="32"/>
                <w:szCs w:val="28"/>
              </w:rPr>
              <w:t xml:space="preserve">№ </w:t>
            </w:r>
            <w:r w:rsidR="00843E1F" w:rsidRPr="00FB1072">
              <w:rPr>
                <w:rFonts w:ascii="Times New Roman" w:hAnsi="Times New Roman" w:cs="Times New Roman"/>
                <w:b/>
                <w:sz w:val="32"/>
                <w:szCs w:val="28"/>
              </w:rPr>
              <w:t>п/п</w:t>
            </w:r>
          </w:p>
        </w:tc>
        <w:tc>
          <w:tcPr>
            <w:tcW w:w="4140" w:type="dxa"/>
            <w:vMerge w:val="restart"/>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jc w:val="center"/>
              <w:rPr>
                <w:rFonts w:ascii="Times New Roman" w:hAnsi="Times New Roman" w:cs="Times New Roman"/>
                <w:b/>
                <w:sz w:val="32"/>
                <w:szCs w:val="28"/>
              </w:rPr>
            </w:pPr>
            <w:r w:rsidRPr="00FB1072">
              <w:rPr>
                <w:rFonts w:ascii="Times New Roman" w:hAnsi="Times New Roman" w:cs="Times New Roman"/>
                <w:b/>
                <w:sz w:val="32"/>
                <w:szCs w:val="28"/>
              </w:rPr>
              <w:t>Название раздела, темы</w:t>
            </w:r>
          </w:p>
        </w:tc>
        <w:tc>
          <w:tcPr>
            <w:tcW w:w="2693" w:type="dxa"/>
            <w:gridSpan w:val="3"/>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jc w:val="center"/>
              <w:rPr>
                <w:rFonts w:ascii="Times New Roman" w:hAnsi="Times New Roman" w:cs="Times New Roman"/>
                <w:b/>
                <w:sz w:val="32"/>
                <w:szCs w:val="28"/>
              </w:rPr>
            </w:pPr>
            <w:r w:rsidRPr="00FB1072">
              <w:rPr>
                <w:rFonts w:ascii="Times New Roman" w:hAnsi="Times New Roman" w:cs="Times New Roman"/>
                <w:b/>
                <w:sz w:val="32"/>
                <w:szCs w:val="28"/>
              </w:rPr>
              <w:t>Количество часов</w:t>
            </w:r>
          </w:p>
        </w:tc>
        <w:tc>
          <w:tcPr>
            <w:tcW w:w="2134" w:type="dxa"/>
            <w:vMerge w:val="restart"/>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jc w:val="center"/>
              <w:rPr>
                <w:rFonts w:ascii="Times New Roman" w:hAnsi="Times New Roman" w:cs="Times New Roman"/>
                <w:b/>
                <w:sz w:val="28"/>
                <w:szCs w:val="28"/>
              </w:rPr>
            </w:pPr>
            <w:r w:rsidRPr="00FB1072">
              <w:rPr>
                <w:rFonts w:ascii="Times New Roman" w:hAnsi="Times New Roman" w:cs="Times New Roman"/>
                <w:b/>
                <w:sz w:val="28"/>
                <w:szCs w:val="28"/>
              </w:rPr>
              <w:t>Формы контроля</w:t>
            </w:r>
          </w:p>
        </w:tc>
      </w:tr>
      <w:tr w:rsidR="00843E1F" w:rsidRPr="00626D90" w:rsidTr="00912CB1">
        <w:tc>
          <w:tcPr>
            <w:tcW w:w="1106" w:type="dxa"/>
            <w:vMerge/>
            <w:tcBorders>
              <w:top w:val="single" w:sz="4" w:space="0" w:color="auto"/>
              <w:left w:val="single" w:sz="4" w:space="0" w:color="auto"/>
              <w:bottom w:val="single" w:sz="4" w:space="0" w:color="auto"/>
              <w:right w:val="single" w:sz="4" w:space="0" w:color="auto"/>
            </w:tcBorders>
            <w:vAlign w:val="center"/>
          </w:tcPr>
          <w:p w:rsidR="00843E1F" w:rsidRPr="00626D90" w:rsidRDefault="00843E1F" w:rsidP="00626D90">
            <w:pPr>
              <w:rPr>
                <w:sz w:val="28"/>
                <w:szCs w:val="28"/>
              </w:rPr>
            </w:pPr>
          </w:p>
        </w:tc>
        <w:tc>
          <w:tcPr>
            <w:tcW w:w="4140" w:type="dxa"/>
            <w:vMerge/>
            <w:tcBorders>
              <w:top w:val="single" w:sz="4" w:space="0" w:color="auto"/>
              <w:left w:val="single" w:sz="4" w:space="0" w:color="auto"/>
              <w:bottom w:val="single" w:sz="4" w:space="0" w:color="auto"/>
              <w:right w:val="single" w:sz="4" w:space="0" w:color="auto"/>
            </w:tcBorders>
            <w:vAlign w:val="center"/>
          </w:tcPr>
          <w:p w:rsidR="00843E1F" w:rsidRPr="00626D90" w:rsidRDefault="00843E1F" w:rsidP="00626D9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ind w:left="-62" w:right="-62"/>
              <w:jc w:val="center"/>
              <w:rPr>
                <w:rFonts w:ascii="Times New Roman" w:hAnsi="Times New Roman" w:cs="Times New Roman"/>
                <w:b/>
                <w:sz w:val="24"/>
                <w:szCs w:val="28"/>
              </w:rPr>
            </w:pPr>
            <w:r w:rsidRPr="00FB1072">
              <w:rPr>
                <w:rFonts w:ascii="Times New Roman" w:hAnsi="Times New Roman" w:cs="Times New Roman"/>
                <w:b/>
                <w:sz w:val="24"/>
                <w:szCs w:val="28"/>
              </w:rPr>
              <w:t>Всего</w:t>
            </w:r>
          </w:p>
        </w:tc>
        <w:tc>
          <w:tcPr>
            <w:tcW w:w="851" w:type="dxa"/>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ind w:left="-62" w:right="-62"/>
              <w:jc w:val="center"/>
              <w:rPr>
                <w:rFonts w:ascii="Times New Roman" w:hAnsi="Times New Roman" w:cs="Times New Roman"/>
                <w:b/>
                <w:sz w:val="24"/>
                <w:szCs w:val="28"/>
              </w:rPr>
            </w:pPr>
            <w:r w:rsidRPr="00FB1072">
              <w:rPr>
                <w:rFonts w:ascii="Times New Roman" w:hAnsi="Times New Roman" w:cs="Times New Roman"/>
                <w:b/>
                <w:sz w:val="24"/>
                <w:szCs w:val="28"/>
              </w:rPr>
              <w:t>Теория</w:t>
            </w:r>
          </w:p>
        </w:tc>
        <w:tc>
          <w:tcPr>
            <w:tcW w:w="850" w:type="dxa"/>
            <w:tcBorders>
              <w:top w:val="single" w:sz="4" w:space="0" w:color="auto"/>
              <w:left w:val="single" w:sz="4" w:space="0" w:color="auto"/>
              <w:bottom w:val="single" w:sz="4" w:space="0" w:color="auto"/>
              <w:right w:val="single" w:sz="4" w:space="0" w:color="auto"/>
            </w:tcBorders>
          </w:tcPr>
          <w:p w:rsidR="00843E1F" w:rsidRPr="00FB1072" w:rsidRDefault="00843E1F" w:rsidP="00626D90">
            <w:pPr>
              <w:pStyle w:val="ConsPlusNormal"/>
              <w:jc w:val="center"/>
              <w:rPr>
                <w:rFonts w:ascii="Times New Roman" w:hAnsi="Times New Roman" w:cs="Times New Roman"/>
                <w:b/>
                <w:sz w:val="24"/>
                <w:szCs w:val="28"/>
              </w:rPr>
            </w:pPr>
            <w:r w:rsidRPr="00FB1072">
              <w:rPr>
                <w:rFonts w:ascii="Times New Roman" w:hAnsi="Times New Roman" w:cs="Times New Roman"/>
                <w:b/>
                <w:sz w:val="24"/>
                <w:szCs w:val="28"/>
              </w:rPr>
              <w:t>Практика</w:t>
            </w:r>
          </w:p>
        </w:tc>
        <w:tc>
          <w:tcPr>
            <w:tcW w:w="2134" w:type="dxa"/>
            <w:vMerge/>
            <w:tcBorders>
              <w:top w:val="single" w:sz="4" w:space="0" w:color="auto"/>
              <w:left w:val="single" w:sz="4" w:space="0" w:color="auto"/>
              <w:bottom w:val="single" w:sz="4" w:space="0" w:color="auto"/>
              <w:right w:val="single" w:sz="4" w:space="0" w:color="auto"/>
            </w:tcBorders>
            <w:vAlign w:val="center"/>
          </w:tcPr>
          <w:p w:rsidR="00843E1F" w:rsidRPr="00626D90" w:rsidRDefault="00843E1F" w:rsidP="00626D90">
            <w:pPr>
              <w:rPr>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E04714" w:rsidRDefault="00843E1F" w:rsidP="00626D90">
            <w:pPr>
              <w:rPr>
                <w:b/>
                <w:sz w:val="28"/>
                <w:szCs w:val="28"/>
              </w:rPr>
            </w:pPr>
            <w:r w:rsidRPr="00E04714">
              <w:rPr>
                <w:b/>
                <w:sz w:val="28"/>
                <w:szCs w:val="28"/>
              </w:rPr>
              <w:t>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b/>
                <w:sz w:val="28"/>
                <w:szCs w:val="28"/>
              </w:rPr>
              <w:t>Основные принадлежности и правила игры в шахматы.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rPr>
                <w:sz w:val="28"/>
                <w:szCs w:val="28"/>
              </w:rPr>
            </w:pPr>
            <w:r>
              <w:rPr>
                <w:sz w:val="28"/>
                <w:szCs w:val="28"/>
              </w:rPr>
              <w:t>1.</w:t>
            </w:r>
            <w:r w:rsidRPr="00626D90">
              <w:rPr>
                <w:sz w:val="28"/>
                <w:szCs w:val="28"/>
              </w:rPr>
              <w:t>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rPr>
                <w:sz w:val="28"/>
                <w:szCs w:val="28"/>
              </w:rPr>
            </w:pPr>
            <w:r w:rsidRPr="00626D90">
              <w:rPr>
                <w:sz w:val="28"/>
                <w:szCs w:val="28"/>
              </w:rPr>
              <w:t>Шахматная доска;</w:t>
            </w:r>
          </w:p>
          <w:p w:rsidR="00843E1F" w:rsidRPr="00626D90" w:rsidRDefault="00843E1F" w:rsidP="005850F5">
            <w:pPr>
              <w:rPr>
                <w:sz w:val="28"/>
                <w:szCs w:val="28"/>
              </w:rPr>
            </w:pPr>
            <w:r w:rsidRPr="00626D90">
              <w:rPr>
                <w:sz w:val="28"/>
                <w:szCs w:val="28"/>
              </w:rPr>
              <w:t>Шахматные фигуры;</w:t>
            </w:r>
          </w:p>
          <w:p w:rsidR="00843E1F" w:rsidRPr="00626D90" w:rsidRDefault="00843E1F" w:rsidP="005850F5">
            <w:pPr>
              <w:rPr>
                <w:sz w:val="28"/>
                <w:szCs w:val="28"/>
              </w:rPr>
            </w:pPr>
            <w:r w:rsidRPr="00626D90">
              <w:rPr>
                <w:sz w:val="28"/>
                <w:szCs w:val="28"/>
              </w:rPr>
              <w:t>Начальное положение;</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5850F5">
            <w:pPr>
              <w:pStyle w:val="ConsPlusNormal"/>
              <w:rPr>
                <w:rFonts w:ascii="Times New Roman" w:hAnsi="Times New Roman" w:cs="Times New Roman"/>
                <w:sz w:val="28"/>
                <w:szCs w:val="28"/>
              </w:rPr>
            </w:pPr>
            <w:r>
              <w:rPr>
                <w:rFonts w:ascii="Times New Roman" w:hAnsi="Times New Roman" w:cs="Times New Roman"/>
                <w:sz w:val="28"/>
                <w:szCs w:val="28"/>
              </w:rPr>
              <w:t>Опрос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1.</w:t>
            </w:r>
            <w:r w:rsidRPr="00626D90">
              <w:rPr>
                <w:sz w:val="28"/>
                <w:szCs w:val="28"/>
              </w:rPr>
              <w:t>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ходах фигур и о поле под ударом</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1.</w:t>
            </w:r>
            <w:r w:rsidRPr="00626D90">
              <w:rPr>
                <w:sz w:val="28"/>
                <w:szCs w:val="28"/>
              </w:rPr>
              <w:t>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цели игры в шахматы и о ситуации «шах», «мат», «пат»</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1.</w:t>
            </w:r>
            <w:r w:rsidRPr="00626D90">
              <w:rPr>
                <w:sz w:val="28"/>
                <w:szCs w:val="28"/>
              </w:rPr>
              <w:t xml:space="preserve">4 </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Шахматная партия;</w:t>
            </w:r>
          </w:p>
          <w:p w:rsidR="00843E1F" w:rsidRPr="00626D90" w:rsidRDefault="00843E1F" w:rsidP="00626D90">
            <w:pPr>
              <w:rPr>
                <w:sz w:val="28"/>
                <w:szCs w:val="28"/>
              </w:rPr>
            </w:pPr>
            <w:r w:rsidRPr="00626D90">
              <w:rPr>
                <w:sz w:val="28"/>
                <w:szCs w:val="28"/>
              </w:rPr>
              <w:t>рокировка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Сеанс одновременной игры</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E04714" w:rsidRDefault="00843E1F" w:rsidP="00626D90">
            <w:pPr>
              <w:rPr>
                <w:b/>
                <w:sz w:val="28"/>
                <w:szCs w:val="28"/>
              </w:rPr>
            </w:pPr>
            <w:r w:rsidRPr="00E04714">
              <w:rPr>
                <w:b/>
                <w:sz w:val="28"/>
                <w:szCs w:val="28"/>
              </w:rPr>
              <w:t>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Техники матования короля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2.</w:t>
            </w:r>
            <w:r w:rsidRPr="00626D90">
              <w:rPr>
                <w:sz w:val="28"/>
                <w:szCs w:val="28"/>
              </w:rPr>
              <w:t>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Матование одинокого короля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 xml:space="preserve">Анализ деятельности </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2.</w:t>
            </w:r>
            <w:r w:rsidRPr="00626D90">
              <w:rPr>
                <w:sz w:val="28"/>
                <w:szCs w:val="28"/>
              </w:rPr>
              <w:t>6</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Мат без жертвы материала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2.</w:t>
            </w:r>
            <w:r w:rsidRPr="00626D90">
              <w:rPr>
                <w:sz w:val="28"/>
                <w:szCs w:val="28"/>
              </w:rPr>
              <w:t>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Шахматная комбинация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746D9" w:rsidRDefault="00843E1F" w:rsidP="00626D90">
            <w:pPr>
              <w:rPr>
                <w:b/>
                <w:sz w:val="28"/>
                <w:szCs w:val="28"/>
              </w:rPr>
            </w:pPr>
            <w:r w:rsidRPr="006746D9">
              <w:rPr>
                <w:b/>
                <w:sz w:val="28"/>
                <w:szCs w:val="28"/>
              </w:rPr>
              <w:t>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Простейшие схемы достижения матовых ситуаций.</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3.</w:t>
            </w:r>
            <w:r w:rsidRPr="00626D90">
              <w:rPr>
                <w:sz w:val="28"/>
                <w:szCs w:val="28"/>
              </w:rPr>
              <w:t>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Основы дебюта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3.</w:t>
            </w:r>
            <w:r w:rsidRPr="00626D90">
              <w:rPr>
                <w:sz w:val="28"/>
                <w:szCs w:val="28"/>
              </w:rPr>
              <w:t>9</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Основы миттельшпиля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3.</w:t>
            </w:r>
            <w:r w:rsidRPr="00626D90">
              <w:rPr>
                <w:sz w:val="28"/>
                <w:szCs w:val="28"/>
              </w:rPr>
              <w:t>10</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Основы эндшпиля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Блицтурнир</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746D9" w:rsidRDefault="00843E1F" w:rsidP="00626D90">
            <w:pPr>
              <w:rPr>
                <w:b/>
                <w:sz w:val="28"/>
                <w:szCs w:val="28"/>
              </w:rPr>
            </w:pPr>
            <w:r w:rsidRPr="006746D9">
              <w:rPr>
                <w:b/>
                <w:sz w:val="28"/>
                <w:szCs w:val="28"/>
              </w:rPr>
              <w:t>4</w:t>
            </w:r>
          </w:p>
        </w:tc>
        <w:tc>
          <w:tcPr>
            <w:tcW w:w="4140" w:type="dxa"/>
            <w:tcBorders>
              <w:top w:val="single" w:sz="4" w:space="0" w:color="auto"/>
              <w:left w:val="single" w:sz="4" w:space="0" w:color="auto"/>
              <w:bottom w:val="single" w:sz="4" w:space="0" w:color="auto"/>
              <w:right w:val="single" w:sz="4" w:space="0" w:color="auto"/>
            </w:tcBorders>
          </w:tcPr>
          <w:p w:rsidR="00843E1F" w:rsidRPr="002F6DB8" w:rsidRDefault="00843E1F" w:rsidP="006746D9">
            <w:pPr>
              <w:jc w:val="center"/>
              <w:rPr>
                <w:b/>
                <w:sz w:val="28"/>
                <w:szCs w:val="32"/>
              </w:rPr>
            </w:pPr>
            <w:r w:rsidRPr="002F6DB8">
              <w:rPr>
                <w:b/>
                <w:sz w:val="28"/>
                <w:szCs w:val="32"/>
              </w:rPr>
              <w:t>Второй уровень мастерства.</w:t>
            </w:r>
          </w:p>
          <w:p w:rsidR="00843E1F" w:rsidRPr="006746D9" w:rsidRDefault="00843E1F" w:rsidP="006746D9">
            <w:pPr>
              <w:jc w:val="center"/>
              <w:rPr>
                <w:b/>
                <w:sz w:val="32"/>
                <w:szCs w:val="32"/>
              </w:rPr>
            </w:pPr>
            <w:r w:rsidRPr="002F6DB8">
              <w:rPr>
                <w:b/>
                <w:sz w:val="28"/>
                <w:szCs w:val="28"/>
              </w:rPr>
              <w:t>Тактика. Нападение</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11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Создание удара, направленного на фигуру</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12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Устранение защищающего удара, направленного на фигуру</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 xml:space="preserve">1 </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13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Нападение одной фигурой на несколько фигур</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 xml:space="preserve">14 </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Сквозное нападение на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15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Сочетание простого и вскрытого нападений на несколько фигур</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4.</w:t>
            </w:r>
            <w:r w:rsidRPr="00626D90">
              <w:rPr>
                <w:sz w:val="28"/>
                <w:szCs w:val="28"/>
              </w:rPr>
              <w:t>16</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Сочетание приёмов, на которых основано нападение на несколько фигур</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746D9" w:rsidRDefault="00843E1F" w:rsidP="00626D90">
            <w:pPr>
              <w:rPr>
                <w:b/>
                <w:sz w:val="28"/>
                <w:szCs w:val="28"/>
              </w:rPr>
            </w:pPr>
            <w:r w:rsidRPr="006746D9">
              <w:rPr>
                <w:b/>
                <w:sz w:val="28"/>
                <w:szCs w:val="28"/>
              </w:rPr>
              <w:t>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Защита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5.</w:t>
            </w:r>
            <w:r w:rsidRPr="00626D90">
              <w:rPr>
                <w:sz w:val="28"/>
                <w:szCs w:val="28"/>
              </w:rPr>
              <w:t>17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Создание удара, направленного на фигуру</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5.</w:t>
            </w:r>
            <w:r w:rsidRPr="00626D90">
              <w:rPr>
                <w:sz w:val="28"/>
                <w:szCs w:val="28"/>
              </w:rPr>
              <w:t>18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Избавление от нападающего удара, направленного на фигуру</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5.</w:t>
            </w:r>
            <w:r w:rsidRPr="00626D90">
              <w:rPr>
                <w:sz w:val="28"/>
                <w:szCs w:val="28"/>
              </w:rPr>
              <w:t>19</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Защита от нападения на несколько фигур</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896AE9" w:rsidRDefault="00843E1F" w:rsidP="00626D90">
            <w:pPr>
              <w:rPr>
                <w:b/>
                <w:sz w:val="28"/>
                <w:szCs w:val="28"/>
              </w:rPr>
            </w:pPr>
            <w:r w:rsidRPr="00896AE9">
              <w:rPr>
                <w:b/>
                <w:sz w:val="28"/>
                <w:szCs w:val="28"/>
              </w:rPr>
              <w:t>6</w:t>
            </w:r>
          </w:p>
        </w:tc>
        <w:tc>
          <w:tcPr>
            <w:tcW w:w="4140" w:type="dxa"/>
            <w:tcBorders>
              <w:top w:val="single" w:sz="4" w:space="0" w:color="auto"/>
              <w:left w:val="single" w:sz="4" w:space="0" w:color="auto"/>
              <w:bottom w:val="single" w:sz="4" w:space="0" w:color="auto"/>
              <w:right w:val="single" w:sz="4" w:space="0" w:color="auto"/>
            </w:tcBorders>
          </w:tcPr>
          <w:p w:rsidR="00843E1F" w:rsidRPr="00896AE9" w:rsidRDefault="00843E1F" w:rsidP="00626D90">
            <w:pPr>
              <w:rPr>
                <w:b/>
                <w:sz w:val="28"/>
                <w:szCs w:val="28"/>
              </w:rPr>
            </w:pPr>
            <w:r w:rsidRPr="00896AE9">
              <w:rPr>
                <w:b/>
                <w:sz w:val="28"/>
                <w:szCs w:val="28"/>
              </w:rPr>
              <w:t>С</w:t>
            </w:r>
            <w:r>
              <w:rPr>
                <w:b/>
                <w:sz w:val="28"/>
                <w:szCs w:val="28"/>
              </w:rPr>
              <w:t>оздание угрозы мата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6.</w:t>
            </w:r>
            <w:r w:rsidRPr="00626D90">
              <w:rPr>
                <w:sz w:val="28"/>
                <w:szCs w:val="28"/>
              </w:rPr>
              <w:t>20</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Создание угрозы мата </w:t>
            </w:r>
            <w:r w:rsidRPr="00626D90">
              <w:rPr>
                <w:sz w:val="28"/>
                <w:szCs w:val="28"/>
              </w:rPr>
              <w:t>в один ход:</w:t>
            </w:r>
          </w:p>
          <w:p w:rsidR="00843E1F" w:rsidRPr="00626D90" w:rsidRDefault="00843E1F" w:rsidP="00626D90">
            <w:pPr>
              <w:rPr>
                <w:sz w:val="28"/>
                <w:szCs w:val="28"/>
              </w:rPr>
            </w:pPr>
            <w:r w:rsidRPr="00626D90">
              <w:rPr>
                <w:sz w:val="28"/>
                <w:szCs w:val="28"/>
              </w:rPr>
              <w:t>двумя фигурами, одна из которых ферзь</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6.</w:t>
            </w:r>
            <w:r w:rsidRPr="00626D90">
              <w:rPr>
                <w:sz w:val="28"/>
                <w:szCs w:val="28"/>
              </w:rPr>
              <w:t>21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Создание угрозы мата д</w:t>
            </w:r>
            <w:r w:rsidRPr="00626D90">
              <w:rPr>
                <w:sz w:val="28"/>
                <w:szCs w:val="28"/>
              </w:rPr>
              <w:t>вумя фигурами, среди которых нет ферзя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6.</w:t>
            </w:r>
            <w:r w:rsidRPr="00626D90">
              <w:rPr>
                <w:sz w:val="28"/>
                <w:szCs w:val="28"/>
              </w:rPr>
              <w:t>22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Противодействие угрозы мата в один ход</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896AE9" w:rsidRDefault="00843E1F" w:rsidP="00626D90">
            <w:pPr>
              <w:rPr>
                <w:b/>
                <w:sz w:val="28"/>
                <w:szCs w:val="28"/>
              </w:rPr>
            </w:pPr>
            <w:r w:rsidRPr="00896AE9">
              <w:rPr>
                <w:b/>
                <w:sz w:val="28"/>
                <w:szCs w:val="28"/>
              </w:rPr>
              <w:t>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Эндшпиль</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7.</w:t>
            </w:r>
            <w:r w:rsidRPr="00626D90">
              <w:rPr>
                <w:sz w:val="28"/>
                <w:szCs w:val="28"/>
              </w:rPr>
              <w:t>23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Мат одинокому королю ладьёй и королём</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7.</w:t>
            </w:r>
            <w:r w:rsidRPr="00626D90">
              <w:rPr>
                <w:sz w:val="28"/>
                <w:szCs w:val="28"/>
              </w:rPr>
              <w:t>24</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Правило квадрата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7.</w:t>
            </w:r>
            <w:r w:rsidRPr="00626D90">
              <w:rPr>
                <w:sz w:val="28"/>
                <w:szCs w:val="28"/>
              </w:rPr>
              <w:t>25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Противодействие сторон  при соотношении король и пешка против короля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764BDE" w:rsidRDefault="00843E1F" w:rsidP="00626D90">
            <w:pPr>
              <w:rPr>
                <w:b/>
                <w:sz w:val="28"/>
                <w:szCs w:val="28"/>
              </w:rPr>
            </w:pPr>
            <w:r w:rsidRPr="00764BDE">
              <w:rPr>
                <w:b/>
                <w:sz w:val="28"/>
                <w:szCs w:val="28"/>
              </w:rPr>
              <w:t>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Дебют</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r w:rsidRPr="00626D90">
              <w:rPr>
                <w:sz w:val="28"/>
                <w:szCs w:val="28"/>
              </w:rPr>
              <w:t>26</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преждевременных ходах ферзём</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r w:rsidRPr="00626D90">
              <w:rPr>
                <w:sz w:val="28"/>
                <w:szCs w:val="28"/>
              </w:rPr>
              <w:t>27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препятствии фигуре своими же фигурами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r w:rsidRPr="00626D90">
              <w:rPr>
                <w:sz w:val="28"/>
                <w:szCs w:val="28"/>
              </w:rPr>
              <w:t>28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вертикали и диагонали, по которым осуществляется атака на короля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r w:rsidRPr="00626D90">
              <w:rPr>
                <w:sz w:val="28"/>
                <w:szCs w:val="28"/>
              </w:rPr>
              <w:t xml:space="preserve">29 </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пункте, с которого нередко в дебюте даётся мат</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764BDE" w:rsidRDefault="00843E1F" w:rsidP="00626D90">
            <w:pPr>
              <w:rPr>
                <w:b/>
                <w:sz w:val="28"/>
                <w:szCs w:val="28"/>
              </w:rPr>
            </w:pPr>
            <w:r w:rsidRPr="00764BDE">
              <w:rPr>
                <w:b/>
                <w:sz w:val="28"/>
                <w:szCs w:val="28"/>
              </w:rPr>
              <w:t>9</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Закрепление навыков игры в шахматы второго уровня мастерства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9.</w:t>
            </w:r>
            <w:r w:rsidRPr="00626D90">
              <w:rPr>
                <w:sz w:val="28"/>
                <w:szCs w:val="28"/>
              </w:rPr>
              <w:t>30</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Практические занятия;</w:t>
            </w:r>
          </w:p>
          <w:p w:rsidR="00843E1F" w:rsidRPr="00626D90" w:rsidRDefault="00843E1F" w:rsidP="00626D90">
            <w:pPr>
              <w:rPr>
                <w:sz w:val="28"/>
                <w:szCs w:val="28"/>
              </w:rPr>
            </w:pPr>
            <w:r w:rsidRPr="00626D90">
              <w:rPr>
                <w:sz w:val="28"/>
                <w:szCs w:val="28"/>
              </w:rPr>
              <w:t>Обобщающий контроль ЗУН</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6</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Шахматный турнир</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764BDE" w:rsidRDefault="00843E1F" w:rsidP="00626D90">
            <w:pPr>
              <w:rPr>
                <w:b/>
                <w:sz w:val="28"/>
                <w:szCs w:val="28"/>
              </w:rPr>
            </w:pPr>
            <w:r w:rsidRPr="00764BDE">
              <w:rPr>
                <w:b/>
                <w:sz w:val="28"/>
                <w:szCs w:val="28"/>
              </w:rPr>
              <w:t>10</w:t>
            </w:r>
          </w:p>
        </w:tc>
        <w:tc>
          <w:tcPr>
            <w:tcW w:w="4140" w:type="dxa"/>
            <w:tcBorders>
              <w:top w:val="single" w:sz="4" w:space="0" w:color="auto"/>
              <w:left w:val="single" w:sz="4" w:space="0" w:color="auto"/>
              <w:bottom w:val="single" w:sz="4" w:space="0" w:color="auto"/>
              <w:right w:val="single" w:sz="4" w:space="0" w:color="auto"/>
            </w:tcBorders>
          </w:tcPr>
          <w:p w:rsidR="00843E1F" w:rsidRPr="002F6DB8" w:rsidRDefault="00843E1F" w:rsidP="00764BDE">
            <w:pPr>
              <w:jc w:val="center"/>
              <w:rPr>
                <w:b/>
                <w:szCs w:val="28"/>
              </w:rPr>
            </w:pPr>
            <w:r w:rsidRPr="002F6DB8">
              <w:rPr>
                <w:b/>
                <w:sz w:val="28"/>
                <w:szCs w:val="32"/>
              </w:rPr>
              <w:t>Третий уровень мастерства.</w:t>
            </w:r>
          </w:p>
          <w:p w:rsidR="00843E1F" w:rsidRPr="002F6DB8" w:rsidRDefault="00843E1F" w:rsidP="00764BDE">
            <w:pPr>
              <w:jc w:val="center"/>
              <w:rPr>
                <w:b/>
                <w:sz w:val="32"/>
                <w:szCs w:val="32"/>
              </w:rPr>
            </w:pPr>
            <w:r w:rsidRPr="002F6DB8">
              <w:rPr>
                <w:b/>
                <w:sz w:val="28"/>
                <w:szCs w:val="28"/>
              </w:rPr>
              <w:t>Тактика.</w:t>
            </w:r>
          </w:p>
          <w:p w:rsidR="00843E1F" w:rsidRPr="00626D90" w:rsidRDefault="00843E1F" w:rsidP="00626D9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превосходстве количества ударов.</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Одновременное нападение на несколько объектов</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5</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освобождению поля или линии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34</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завлечению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отвлечению защищающей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5</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36</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развязыванию нападающей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Уничтожение или связывание защищающей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привлечению фигуры</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39</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промежуточном ходе</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40</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недостаточной защищённости крайней горизонтали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41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незащищённости некоторых полей предпоследней горизонтали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 xml:space="preserve">42 </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по разрушению пешечного прикрытия короля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43</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возможности превращения пешки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10. </w:t>
            </w:r>
            <w:r w:rsidRPr="00626D90">
              <w:rPr>
                <w:sz w:val="28"/>
                <w:szCs w:val="28"/>
              </w:rPr>
              <w:t>44</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Операции, основанные на возможности возникновения пата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Конкурс</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803381" w:rsidRDefault="00843E1F" w:rsidP="00626D90">
            <w:pPr>
              <w:rPr>
                <w:b/>
                <w:sz w:val="28"/>
                <w:szCs w:val="28"/>
              </w:rPr>
            </w:pPr>
            <w:r w:rsidRPr="00803381">
              <w:rPr>
                <w:b/>
                <w:sz w:val="28"/>
                <w:szCs w:val="28"/>
              </w:rPr>
              <w:t>11</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Эндшпиль</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11. </w:t>
            </w:r>
            <w:r w:rsidRPr="00626D90">
              <w:rPr>
                <w:sz w:val="28"/>
                <w:szCs w:val="28"/>
              </w:rPr>
              <w:t>45</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Типичные ситуации пешечного эндшпиля</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11. </w:t>
            </w:r>
            <w:r w:rsidRPr="00626D90">
              <w:rPr>
                <w:sz w:val="28"/>
                <w:szCs w:val="28"/>
              </w:rPr>
              <w:t>46</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Король и ферзь против короля и пешки</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11. </w:t>
            </w:r>
            <w:r w:rsidRPr="00626D90">
              <w:rPr>
                <w:sz w:val="28"/>
                <w:szCs w:val="28"/>
              </w:rPr>
              <w:t>47</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О разнообразии средств и позиционной ничьей</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11. </w:t>
            </w:r>
            <w:r w:rsidRPr="00626D90">
              <w:rPr>
                <w:sz w:val="28"/>
                <w:szCs w:val="28"/>
              </w:rPr>
              <w:t>48</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Легкофигурный эндшпиль</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11. </w:t>
            </w:r>
            <w:r w:rsidRPr="00626D90">
              <w:rPr>
                <w:sz w:val="28"/>
                <w:szCs w:val="28"/>
              </w:rPr>
              <w:t>49</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Дебюты гроссмейстеров</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3</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Pr>
                <w:rFonts w:ascii="Times New Roman" w:hAnsi="Times New Roman" w:cs="Times New Roman"/>
                <w:sz w:val="28"/>
                <w:szCs w:val="28"/>
              </w:rPr>
              <w:t>Анализ деятельности</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803381" w:rsidRDefault="00843E1F" w:rsidP="00626D90">
            <w:pPr>
              <w:rPr>
                <w:b/>
                <w:sz w:val="28"/>
                <w:szCs w:val="28"/>
              </w:rPr>
            </w:pPr>
            <w:r w:rsidRPr="00803381">
              <w:rPr>
                <w:b/>
                <w:sz w:val="28"/>
                <w:szCs w:val="28"/>
              </w:rPr>
              <w:t>12</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2F6DB8">
              <w:rPr>
                <w:b/>
                <w:sz w:val="28"/>
                <w:szCs w:val="28"/>
              </w:rPr>
              <w:t>Закрепление навыков игры в шахматы третьего уровня мастерства</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2134" w:type="dxa"/>
            <w:tcBorders>
              <w:top w:val="single" w:sz="4" w:space="0" w:color="auto"/>
              <w:left w:val="single" w:sz="4" w:space="0" w:color="auto"/>
              <w:bottom w:val="single" w:sz="4" w:space="0" w:color="auto"/>
              <w:right w:val="single" w:sz="4" w:space="0" w:color="auto"/>
            </w:tcBorders>
          </w:tcPr>
          <w:p w:rsidR="00843E1F" w:rsidRDefault="00843E1F" w:rsidP="00626D90">
            <w:pPr>
              <w:pStyle w:val="ConsPlusNormal"/>
              <w:rPr>
                <w:rFonts w:ascii="Times New Roman" w:hAnsi="Times New Roman" w:cs="Times New Roman"/>
                <w:sz w:val="28"/>
                <w:szCs w:val="28"/>
              </w:rPr>
            </w:pP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 xml:space="preserve">12. </w:t>
            </w:r>
            <w:r w:rsidRPr="00626D90">
              <w:rPr>
                <w:sz w:val="28"/>
                <w:szCs w:val="28"/>
              </w:rPr>
              <w:t>50</w:t>
            </w: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Практические занятия;</w:t>
            </w:r>
          </w:p>
          <w:p w:rsidR="00843E1F" w:rsidRPr="00626D90" w:rsidRDefault="00843E1F" w:rsidP="00626D90">
            <w:pPr>
              <w:rPr>
                <w:sz w:val="28"/>
                <w:szCs w:val="28"/>
              </w:rPr>
            </w:pPr>
            <w:r w:rsidRPr="00626D90">
              <w:rPr>
                <w:sz w:val="28"/>
                <w:szCs w:val="28"/>
              </w:rPr>
              <w:t>Обобщающий контроль ЗУН</w:t>
            </w: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Pr>
                <w:sz w:val="28"/>
                <w:szCs w:val="28"/>
              </w:rPr>
              <w:t>8</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r w:rsidRPr="00626D90">
              <w:rPr>
                <w:rFonts w:ascii="Times New Roman" w:hAnsi="Times New Roman" w:cs="Times New Roman"/>
                <w:sz w:val="28"/>
                <w:szCs w:val="28"/>
              </w:rPr>
              <w:t>Шахматный турнир</w:t>
            </w:r>
          </w:p>
        </w:tc>
      </w:tr>
      <w:tr w:rsidR="00843E1F" w:rsidRPr="00626D90" w:rsidTr="00AA2538">
        <w:tc>
          <w:tcPr>
            <w:tcW w:w="1106"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414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144</w:t>
            </w:r>
          </w:p>
        </w:tc>
        <w:tc>
          <w:tcPr>
            <w:tcW w:w="851"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52</w:t>
            </w:r>
          </w:p>
        </w:tc>
        <w:tc>
          <w:tcPr>
            <w:tcW w:w="850"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rPr>
                <w:sz w:val="28"/>
                <w:szCs w:val="28"/>
              </w:rPr>
            </w:pPr>
            <w:r w:rsidRPr="00626D90">
              <w:rPr>
                <w:sz w:val="28"/>
                <w:szCs w:val="28"/>
              </w:rPr>
              <w:t>92</w:t>
            </w:r>
          </w:p>
        </w:tc>
        <w:tc>
          <w:tcPr>
            <w:tcW w:w="2134" w:type="dxa"/>
            <w:tcBorders>
              <w:top w:val="single" w:sz="4" w:space="0" w:color="auto"/>
              <w:left w:val="single" w:sz="4" w:space="0" w:color="auto"/>
              <w:bottom w:val="single" w:sz="4" w:space="0" w:color="auto"/>
              <w:right w:val="single" w:sz="4" w:space="0" w:color="auto"/>
            </w:tcBorders>
          </w:tcPr>
          <w:p w:rsidR="00843E1F" w:rsidRPr="00626D90" w:rsidRDefault="00843E1F" w:rsidP="00626D90">
            <w:pPr>
              <w:pStyle w:val="ConsPlusNormal"/>
              <w:rPr>
                <w:rFonts w:ascii="Times New Roman" w:hAnsi="Times New Roman" w:cs="Times New Roman"/>
                <w:sz w:val="28"/>
                <w:szCs w:val="28"/>
              </w:rPr>
            </w:pPr>
          </w:p>
        </w:tc>
      </w:tr>
    </w:tbl>
    <w:p w:rsidR="00843E1F" w:rsidRPr="00626D90" w:rsidRDefault="00843E1F" w:rsidP="00344280">
      <w:pPr>
        <w:pStyle w:val="ListParagraph1"/>
        <w:rPr>
          <w:sz w:val="28"/>
          <w:szCs w:val="28"/>
        </w:rPr>
      </w:pPr>
    </w:p>
    <w:p w:rsidR="00843E1F" w:rsidRDefault="00843E1F" w:rsidP="0074392E">
      <w:pPr>
        <w:pStyle w:val="ListParagraph1"/>
        <w:jc w:val="center"/>
        <w:rPr>
          <w:b/>
          <w:sz w:val="32"/>
          <w:szCs w:val="32"/>
        </w:rPr>
      </w:pPr>
      <w:r w:rsidRPr="00626D90">
        <w:rPr>
          <w:sz w:val="28"/>
          <w:szCs w:val="28"/>
        </w:rPr>
        <w:br w:type="page"/>
      </w:r>
      <w:r w:rsidRPr="003C4FB6">
        <w:rPr>
          <w:b/>
          <w:sz w:val="32"/>
          <w:szCs w:val="32"/>
        </w:rPr>
        <w:t>Содержание учебного плана</w:t>
      </w:r>
    </w:p>
    <w:p w:rsidR="00843E1F" w:rsidRDefault="00843E1F" w:rsidP="00214C8F">
      <w:pPr>
        <w:pStyle w:val="ListParagraph1"/>
        <w:jc w:val="both"/>
        <w:rPr>
          <w:b/>
          <w:sz w:val="32"/>
          <w:szCs w:val="32"/>
          <w:lang w:val="en-US"/>
        </w:rPr>
      </w:pPr>
    </w:p>
    <w:p w:rsidR="00843E1F" w:rsidRPr="00E04714" w:rsidRDefault="00843E1F" w:rsidP="00214C8F">
      <w:pPr>
        <w:pStyle w:val="ListParagraph1"/>
        <w:jc w:val="both"/>
        <w:rPr>
          <w:b/>
          <w:sz w:val="28"/>
          <w:szCs w:val="28"/>
        </w:rPr>
      </w:pPr>
      <w:r>
        <w:rPr>
          <w:b/>
          <w:sz w:val="28"/>
          <w:szCs w:val="28"/>
        </w:rPr>
        <w:t>Раздел</w:t>
      </w:r>
      <w:r w:rsidR="002D40C1">
        <w:rPr>
          <w:b/>
          <w:sz w:val="28"/>
          <w:szCs w:val="28"/>
        </w:rPr>
        <w:t xml:space="preserve"> </w:t>
      </w:r>
      <w:r>
        <w:rPr>
          <w:b/>
          <w:sz w:val="28"/>
          <w:szCs w:val="28"/>
        </w:rPr>
        <w:t>1. Основные принадлежности и правила игры в шахматы.</w:t>
      </w:r>
    </w:p>
    <w:p w:rsidR="00843E1F" w:rsidRPr="00D75F13"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1.</w:t>
      </w:r>
      <w:r w:rsidRPr="003C4FB6">
        <w:rPr>
          <w:b/>
          <w:i/>
          <w:iCs/>
          <w:sz w:val="28"/>
          <w:szCs w:val="28"/>
        </w:rPr>
        <w:t>1:</w:t>
      </w:r>
      <w:r w:rsidRPr="003C4FB6">
        <w:rPr>
          <w:b/>
          <w:i/>
          <w:iCs/>
          <w:szCs w:val="28"/>
        </w:rPr>
        <w:t xml:space="preserve"> </w:t>
      </w:r>
      <w:r w:rsidRPr="003C4FB6">
        <w:rPr>
          <w:i/>
          <w:sz w:val="28"/>
          <w:szCs w:val="28"/>
        </w:rPr>
        <w:t xml:space="preserve"> </w:t>
      </w:r>
      <w:r w:rsidRPr="00044E09">
        <w:rPr>
          <w:b/>
          <w:sz w:val="28"/>
          <w:szCs w:val="28"/>
        </w:rPr>
        <w:t xml:space="preserve">Шахматная доска; Шахматные фигуры; </w:t>
      </w:r>
      <w:r>
        <w:rPr>
          <w:b/>
          <w:sz w:val="28"/>
          <w:szCs w:val="28"/>
        </w:rPr>
        <w:t>Начальное положение (2 ч.)</w:t>
      </w:r>
    </w:p>
    <w:p w:rsidR="00843E1F" w:rsidRPr="003C4FB6" w:rsidRDefault="00843E1F" w:rsidP="00214C8F">
      <w:pPr>
        <w:jc w:val="both"/>
        <w:rPr>
          <w:sz w:val="28"/>
          <w:szCs w:val="28"/>
        </w:rPr>
      </w:pPr>
      <w:r w:rsidRPr="003C4FB6">
        <w:rPr>
          <w:b/>
          <w:sz w:val="28"/>
          <w:szCs w:val="28"/>
        </w:rPr>
        <w:t>Основные вопросы</w:t>
      </w:r>
      <w:r w:rsidRPr="00D75F13">
        <w:rPr>
          <w:sz w:val="28"/>
          <w:szCs w:val="28"/>
        </w:rPr>
        <w:t>: Шахматная доска; Шахматные фигуры; Начальное положение</w:t>
      </w:r>
      <w:r>
        <w:rPr>
          <w:sz w:val="28"/>
          <w:szCs w:val="28"/>
        </w:rPr>
        <w:t xml:space="preserve">. </w:t>
      </w:r>
      <w:r w:rsidRPr="003C4FB6">
        <w:rPr>
          <w:sz w:val="28"/>
          <w:szCs w:val="28"/>
        </w:rPr>
        <w:t xml:space="preserve">Понятие о горизонтали, вертикали, диагонали. Знакомство с шахматными фигурами и их функциями в игре. Расстановка шахматных фигур. </w:t>
      </w:r>
    </w:p>
    <w:p w:rsidR="00843E1F" w:rsidRPr="003C4FB6" w:rsidRDefault="00843E1F" w:rsidP="00214C8F">
      <w:pPr>
        <w:jc w:val="both"/>
        <w:rPr>
          <w:sz w:val="28"/>
          <w:szCs w:val="28"/>
        </w:rPr>
      </w:pPr>
      <w:r w:rsidRPr="003C4FB6">
        <w:rPr>
          <w:b/>
          <w:sz w:val="28"/>
          <w:szCs w:val="28"/>
        </w:rPr>
        <w:t xml:space="preserve">Практическая работа: </w:t>
      </w:r>
      <w:r w:rsidRPr="003C4FB6">
        <w:rPr>
          <w:sz w:val="28"/>
          <w:szCs w:val="28"/>
        </w:rPr>
        <w:t>Дидактические игры.</w:t>
      </w:r>
    </w:p>
    <w:p w:rsidR="00843E1F" w:rsidRPr="003C4FB6" w:rsidRDefault="00843E1F" w:rsidP="00214C8F">
      <w:pPr>
        <w:jc w:val="both"/>
        <w:rPr>
          <w:sz w:val="28"/>
          <w:szCs w:val="28"/>
        </w:rPr>
      </w:pPr>
      <w:r w:rsidRPr="003C4FB6">
        <w:rPr>
          <w:b/>
          <w:sz w:val="28"/>
          <w:szCs w:val="28"/>
        </w:rPr>
        <w:t xml:space="preserve">Будут знать: </w:t>
      </w:r>
      <w:r w:rsidRPr="003C4FB6">
        <w:rPr>
          <w:sz w:val="28"/>
          <w:szCs w:val="28"/>
        </w:rPr>
        <w:t>Название шахматных фигур, их расстановку и ходы,</w:t>
      </w:r>
    </w:p>
    <w:p w:rsidR="00843E1F" w:rsidRPr="008852AF" w:rsidRDefault="00843E1F" w:rsidP="00214C8F">
      <w:pPr>
        <w:jc w:val="both"/>
        <w:rPr>
          <w:sz w:val="28"/>
          <w:szCs w:val="28"/>
        </w:rPr>
      </w:pPr>
      <w:r w:rsidRPr="003C4FB6">
        <w:rPr>
          <w:b/>
          <w:sz w:val="28"/>
          <w:szCs w:val="28"/>
        </w:rPr>
        <w:t xml:space="preserve">Будут уметь: </w:t>
      </w:r>
      <w:r w:rsidRPr="003C4FB6">
        <w:rPr>
          <w:sz w:val="28"/>
          <w:szCs w:val="28"/>
        </w:rPr>
        <w:t>Делать ходы шахматными фигурами.</w:t>
      </w:r>
    </w:p>
    <w:p w:rsidR="00843E1F" w:rsidRPr="008852AF" w:rsidRDefault="00843E1F" w:rsidP="00214C8F">
      <w:pPr>
        <w:jc w:val="both"/>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w:t>
      </w:r>
      <w:r w:rsidRPr="003C4FB6">
        <w:rPr>
          <w:b/>
          <w:i/>
          <w:iCs/>
          <w:sz w:val="28"/>
          <w:szCs w:val="28"/>
        </w:rPr>
        <w:t>2:</w:t>
      </w:r>
      <w:r w:rsidRPr="003C4FB6">
        <w:rPr>
          <w:b/>
          <w:i/>
          <w:iCs/>
          <w:szCs w:val="28"/>
        </w:rPr>
        <w:t xml:space="preserve"> </w:t>
      </w:r>
      <w:r w:rsidRPr="003C4FB6">
        <w:rPr>
          <w:i/>
          <w:sz w:val="28"/>
          <w:szCs w:val="28"/>
        </w:rPr>
        <w:t xml:space="preserve"> </w:t>
      </w:r>
      <w:r w:rsidRPr="003C4FB6">
        <w:rPr>
          <w:sz w:val="28"/>
          <w:szCs w:val="28"/>
        </w:rPr>
        <w:t xml:space="preserve"> </w:t>
      </w:r>
      <w:r w:rsidRPr="003C4FB6">
        <w:rPr>
          <w:b/>
          <w:sz w:val="28"/>
          <w:szCs w:val="28"/>
        </w:rPr>
        <w:t>О ходах фигур и о поле под ударом.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 xml:space="preserve">Решение шахматных задач. </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«Стоимость» каждой фигуры. Последовательность включения в игру шахматных фигур.</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взятие шахматных фигур противника.</w:t>
      </w:r>
    </w:p>
    <w:p w:rsidR="00843E1F" w:rsidRPr="003C4FB6" w:rsidRDefault="00843E1F" w:rsidP="00214C8F">
      <w:pPr>
        <w:jc w:val="both"/>
      </w:pPr>
    </w:p>
    <w:p w:rsidR="00843E1F"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1.</w:t>
      </w:r>
      <w:r w:rsidRPr="003C4FB6">
        <w:rPr>
          <w:b/>
          <w:i/>
          <w:iCs/>
          <w:sz w:val="28"/>
          <w:szCs w:val="28"/>
        </w:rPr>
        <w:t>3:</w:t>
      </w:r>
      <w:r w:rsidRPr="003C4FB6">
        <w:rPr>
          <w:b/>
          <w:i/>
          <w:iCs/>
          <w:szCs w:val="28"/>
        </w:rPr>
        <w:t xml:space="preserve"> </w:t>
      </w:r>
      <w:r w:rsidRPr="003C4FB6">
        <w:rPr>
          <w:b/>
          <w:sz w:val="28"/>
          <w:szCs w:val="28"/>
        </w:rPr>
        <w:t>О цели игры в шахматы и о ситуации «шах», «мат», «пат». (2ч.)</w:t>
      </w:r>
    </w:p>
    <w:p w:rsidR="00843E1F" w:rsidRPr="00044E09" w:rsidRDefault="00843E1F" w:rsidP="00214C8F">
      <w:pPr>
        <w:jc w:val="both"/>
        <w:rPr>
          <w:b/>
          <w:sz w:val="28"/>
          <w:szCs w:val="28"/>
        </w:rPr>
      </w:pPr>
      <w:r w:rsidRPr="003C4FB6">
        <w:rPr>
          <w:b/>
          <w:sz w:val="28"/>
          <w:szCs w:val="28"/>
        </w:rPr>
        <w:t xml:space="preserve">Основные вопросы: </w:t>
      </w:r>
      <w:r w:rsidRPr="003C4FB6">
        <w:rPr>
          <w:sz w:val="28"/>
          <w:szCs w:val="28"/>
        </w:rPr>
        <w:t>Приводится ряд положений, в которых ученики должны определить: стоит ли король под шахом или нет.</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 xml:space="preserve">Решение шахматных задач. </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об угрозах шаха, мата, пата.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«шах», «мат», «пат» и защищаться от них.</w:t>
      </w:r>
    </w:p>
    <w:p w:rsidR="00843E1F" w:rsidRPr="003C4FB6" w:rsidRDefault="00843E1F" w:rsidP="00214C8F">
      <w:pPr>
        <w:jc w:val="both"/>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w:t>
      </w:r>
      <w:r w:rsidRPr="003C4FB6">
        <w:rPr>
          <w:b/>
          <w:i/>
          <w:iCs/>
          <w:sz w:val="28"/>
          <w:szCs w:val="28"/>
        </w:rPr>
        <w:t xml:space="preserve">4: </w:t>
      </w:r>
      <w:r w:rsidRPr="003C4FB6">
        <w:rPr>
          <w:b/>
          <w:sz w:val="28"/>
          <w:szCs w:val="28"/>
        </w:rPr>
        <w:t>Шахматная партия. Рокировка.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Игра всеми фигурами из начального положения. Самые общие представления о том, как начинать шахматную партию.</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Порядок длинной и короткой рокировки.</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Делать рокировку.</w:t>
      </w:r>
    </w:p>
    <w:p w:rsidR="00843E1F" w:rsidRPr="003C4FB6" w:rsidRDefault="00843E1F" w:rsidP="00214C8F">
      <w:pPr>
        <w:jc w:val="both"/>
      </w:pPr>
    </w:p>
    <w:p w:rsidR="00843E1F" w:rsidRPr="002F6DB8" w:rsidRDefault="00843E1F" w:rsidP="00214C8F">
      <w:pPr>
        <w:ind w:firstLine="708"/>
        <w:jc w:val="both"/>
        <w:rPr>
          <w:b/>
          <w:sz w:val="28"/>
          <w:szCs w:val="28"/>
        </w:rPr>
      </w:pPr>
      <w:r>
        <w:rPr>
          <w:b/>
          <w:sz w:val="28"/>
          <w:szCs w:val="28"/>
        </w:rPr>
        <w:t xml:space="preserve">Раздел 2. </w:t>
      </w:r>
      <w:r w:rsidRPr="002F6DB8">
        <w:rPr>
          <w:b/>
          <w:sz w:val="28"/>
          <w:szCs w:val="28"/>
        </w:rPr>
        <w:t>Техники матования короля</w:t>
      </w:r>
    </w:p>
    <w:p w:rsidR="00843E1F" w:rsidRPr="003C4FB6" w:rsidRDefault="00843E1F" w:rsidP="00214C8F">
      <w:pPr>
        <w:ind w:firstLine="708"/>
        <w:jc w:val="both"/>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2.</w:t>
      </w:r>
      <w:r w:rsidRPr="003C4FB6">
        <w:rPr>
          <w:b/>
          <w:i/>
          <w:iCs/>
          <w:sz w:val="28"/>
          <w:szCs w:val="28"/>
        </w:rPr>
        <w:t xml:space="preserve">5: </w:t>
      </w:r>
      <w:r w:rsidRPr="003C4FB6">
        <w:rPr>
          <w:b/>
          <w:sz w:val="28"/>
          <w:szCs w:val="28"/>
        </w:rPr>
        <w:t>Матование одинокого короля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Две ладьи против короля. Ферзь и ладья против короля. Король и ферзь против короля. Король и ладья против короля.</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ставить мат тяжёлыми фигурами.</w:t>
      </w:r>
    </w:p>
    <w:p w:rsidR="00843E1F" w:rsidRPr="003C4FB6" w:rsidRDefault="00843E1F" w:rsidP="00214C8F">
      <w:pPr>
        <w:jc w:val="both"/>
        <w:rPr>
          <w:bCs/>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2.</w:t>
      </w:r>
      <w:r w:rsidRPr="003C4FB6">
        <w:rPr>
          <w:b/>
          <w:i/>
          <w:iCs/>
          <w:sz w:val="28"/>
          <w:szCs w:val="28"/>
        </w:rPr>
        <w:t xml:space="preserve">6: </w:t>
      </w:r>
      <w:r w:rsidRPr="003C4FB6">
        <w:rPr>
          <w:b/>
          <w:sz w:val="28"/>
          <w:szCs w:val="28"/>
        </w:rPr>
        <w:t>Мат без жертвы материала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 xml:space="preserve">Учебные положения на мат в два хода в дебюте, миттельшпиле и эндшпиле (начале, середине и конце игры). Защита от мата. </w:t>
      </w:r>
    </w:p>
    <w:p w:rsidR="00843E1F" w:rsidRPr="003C4FB6" w:rsidRDefault="00843E1F" w:rsidP="00214C8F">
      <w:pPr>
        <w:jc w:val="both"/>
        <w:rPr>
          <w:b/>
          <w:sz w:val="28"/>
          <w:szCs w:val="28"/>
        </w:rPr>
      </w:pPr>
      <w:r w:rsidRPr="003C4FB6">
        <w:rPr>
          <w:b/>
          <w:sz w:val="28"/>
          <w:szCs w:val="28"/>
        </w:rPr>
        <w:t>Практическая работа:</w:t>
      </w:r>
      <w:r w:rsidRPr="003C4FB6">
        <w:rPr>
          <w:sz w:val="28"/>
          <w:szCs w:val="28"/>
        </w:rPr>
        <w:t xml:space="preserve"> Дидактические игры.</w:t>
      </w:r>
      <w:r w:rsidRPr="003C4FB6">
        <w:rPr>
          <w:b/>
          <w:sz w:val="28"/>
          <w:szCs w:val="28"/>
        </w:rPr>
        <w:t xml:space="preserve"> </w:t>
      </w:r>
      <w:r w:rsidRPr="003C4FB6">
        <w:rPr>
          <w:sz w:val="28"/>
          <w:szCs w:val="28"/>
        </w:rPr>
        <w:t>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Ставить мат без жертвы материала.</w:t>
      </w:r>
    </w:p>
    <w:p w:rsidR="00843E1F" w:rsidRPr="003C4FB6" w:rsidRDefault="00843E1F" w:rsidP="00214C8F">
      <w:pPr>
        <w:jc w:val="both"/>
        <w:rPr>
          <w:sz w:val="28"/>
          <w:szCs w:val="28"/>
        </w:rPr>
      </w:pPr>
    </w:p>
    <w:p w:rsidR="00843E1F" w:rsidRPr="003C4FB6" w:rsidRDefault="00843E1F" w:rsidP="00214C8F">
      <w:pPr>
        <w:jc w:val="both"/>
        <w:rPr>
          <w:i/>
          <w:sz w:val="28"/>
          <w:szCs w:val="28"/>
        </w:rPr>
      </w:pPr>
      <w:r>
        <w:rPr>
          <w:b/>
          <w:i/>
          <w:iCs/>
          <w:sz w:val="28"/>
          <w:szCs w:val="28"/>
        </w:rPr>
        <w:t>Тема</w:t>
      </w:r>
      <w:r w:rsidRPr="003C4FB6">
        <w:rPr>
          <w:b/>
          <w:i/>
          <w:iCs/>
          <w:sz w:val="28"/>
          <w:szCs w:val="28"/>
        </w:rPr>
        <w:t xml:space="preserve"> №</w:t>
      </w:r>
      <w:r>
        <w:rPr>
          <w:b/>
          <w:i/>
          <w:iCs/>
          <w:sz w:val="28"/>
          <w:szCs w:val="28"/>
        </w:rPr>
        <w:t>2.</w:t>
      </w:r>
      <w:r w:rsidRPr="003C4FB6">
        <w:rPr>
          <w:b/>
          <w:i/>
          <w:iCs/>
          <w:sz w:val="28"/>
          <w:szCs w:val="28"/>
        </w:rPr>
        <w:t xml:space="preserve">7: </w:t>
      </w:r>
      <w:r w:rsidRPr="003C4FB6">
        <w:rPr>
          <w:b/>
          <w:sz w:val="28"/>
          <w:szCs w:val="28"/>
        </w:rPr>
        <w:t>Шахматная комбинация (2ч.).</w:t>
      </w:r>
      <w:r w:rsidRPr="003C4FB6">
        <w:rPr>
          <w:i/>
          <w:sz w:val="28"/>
          <w:szCs w:val="28"/>
        </w:rPr>
        <w:t xml:space="preserve"> </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sz w:val="28"/>
          <w:szCs w:val="28"/>
        </w:rPr>
        <w:t>Дидактические игры.</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Типы шахматных комбинаций.</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Ставить мат путём осуществления шахматных комбинаций.</w:t>
      </w:r>
    </w:p>
    <w:p w:rsidR="00843E1F" w:rsidRPr="003C4FB6" w:rsidRDefault="00843E1F" w:rsidP="00214C8F">
      <w:pPr>
        <w:jc w:val="both"/>
        <w:rPr>
          <w:sz w:val="28"/>
          <w:szCs w:val="28"/>
        </w:rPr>
      </w:pPr>
    </w:p>
    <w:p w:rsidR="00843E1F" w:rsidRPr="002F6DB8" w:rsidRDefault="00843E1F" w:rsidP="00214C8F">
      <w:pPr>
        <w:ind w:left="705"/>
        <w:jc w:val="both"/>
        <w:rPr>
          <w:b/>
          <w:sz w:val="28"/>
          <w:szCs w:val="28"/>
        </w:rPr>
      </w:pPr>
      <w:r>
        <w:rPr>
          <w:b/>
          <w:sz w:val="28"/>
          <w:szCs w:val="28"/>
        </w:rPr>
        <w:t xml:space="preserve">Раздел 3. </w:t>
      </w:r>
      <w:r w:rsidRPr="002F6DB8">
        <w:rPr>
          <w:b/>
          <w:sz w:val="28"/>
          <w:szCs w:val="28"/>
        </w:rPr>
        <w:t>Простейшие схемы достижения матовых ситуаций.</w:t>
      </w:r>
    </w:p>
    <w:p w:rsidR="00843E1F" w:rsidRPr="003C4FB6" w:rsidRDefault="00843E1F" w:rsidP="00214C8F">
      <w:pPr>
        <w:jc w:val="both"/>
        <w:rPr>
          <w:b/>
          <w:sz w:val="32"/>
          <w:szCs w:val="32"/>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3.</w:t>
      </w:r>
      <w:r w:rsidRPr="003C4FB6">
        <w:rPr>
          <w:b/>
          <w:i/>
          <w:iCs/>
          <w:sz w:val="28"/>
          <w:szCs w:val="28"/>
        </w:rPr>
        <w:t xml:space="preserve">8: </w:t>
      </w:r>
      <w:r w:rsidRPr="003C4FB6">
        <w:rPr>
          <w:b/>
          <w:sz w:val="28"/>
          <w:szCs w:val="28"/>
        </w:rPr>
        <w:t>Основы дебюта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Принципы игры в дебюте.</w:t>
      </w:r>
      <w:r w:rsidRPr="003C4FB6">
        <w:rPr>
          <w:b/>
          <w:sz w:val="28"/>
          <w:szCs w:val="28"/>
        </w:rPr>
        <w:t xml:space="preserve"> </w:t>
      </w:r>
      <w:r w:rsidRPr="003C4FB6">
        <w:rPr>
          <w:sz w:val="28"/>
          <w:szCs w:val="28"/>
        </w:rPr>
        <w:t>Схемы простейших шахматных комбинаций.</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Ставить мат в два, три хода.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3.</w:t>
      </w:r>
      <w:r w:rsidRPr="003C4FB6">
        <w:rPr>
          <w:b/>
          <w:i/>
          <w:iCs/>
          <w:sz w:val="28"/>
          <w:szCs w:val="28"/>
        </w:rPr>
        <w:t xml:space="preserve">9: </w:t>
      </w:r>
      <w:r w:rsidRPr="003C4FB6">
        <w:rPr>
          <w:b/>
          <w:sz w:val="28"/>
          <w:szCs w:val="28"/>
        </w:rPr>
        <w:t>Основы миттельшпиля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Рекомендации игры в миттельшпиле.</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Выполнять комбинации на достижение численного перевеса.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3.</w:t>
      </w:r>
      <w:r w:rsidRPr="003C4FB6">
        <w:rPr>
          <w:b/>
          <w:i/>
          <w:iCs/>
          <w:sz w:val="28"/>
          <w:szCs w:val="28"/>
        </w:rPr>
        <w:t xml:space="preserve">10: </w:t>
      </w:r>
      <w:r w:rsidRPr="003C4FB6">
        <w:rPr>
          <w:b/>
          <w:sz w:val="28"/>
          <w:szCs w:val="28"/>
        </w:rPr>
        <w:t>Основы эндшпиля (4ч.).</w:t>
      </w:r>
    </w:p>
    <w:p w:rsidR="00843E1F" w:rsidRPr="003C4FB6" w:rsidRDefault="00843E1F" w:rsidP="00214C8F">
      <w:pPr>
        <w:jc w:val="both"/>
        <w:rPr>
          <w:b/>
          <w:sz w:val="28"/>
          <w:szCs w:val="28"/>
        </w:rPr>
      </w:pPr>
      <w:r w:rsidRPr="003C4FB6">
        <w:rPr>
          <w:b/>
          <w:sz w:val="28"/>
          <w:szCs w:val="28"/>
        </w:rPr>
        <w:t xml:space="preserve">Основные вопросы: </w:t>
      </w:r>
      <w:r w:rsidRPr="003C4FB6">
        <w:rPr>
          <w:sz w:val="28"/>
          <w:szCs w:val="28"/>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Основы эндшпиля.</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Ставить мат легкими фигурами.</w:t>
      </w:r>
    </w:p>
    <w:p w:rsidR="00843E1F" w:rsidRPr="003C4FB6" w:rsidRDefault="00843E1F" w:rsidP="00214C8F">
      <w:pPr>
        <w:jc w:val="both"/>
        <w:rPr>
          <w:sz w:val="28"/>
          <w:szCs w:val="28"/>
        </w:rPr>
      </w:pPr>
    </w:p>
    <w:p w:rsidR="00843E1F" w:rsidRPr="002F6DB8" w:rsidRDefault="00843E1F" w:rsidP="00214C8F">
      <w:pPr>
        <w:jc w:val="both"/>
        <w:rPr>
          <w:b/>
          <w:sz w:val="28"/>
          <w:szCs w:val="32"/>
        </w:rPr>
      </w:pPr>
      <w:r>
        <w:rPr>
          <w:b/>
          <w:sz w:val="28"/>
          <w:szCs w:val="32"/>
        </w:rPr>
        <w:t xml:space="preserve">Раздел 4. </w:t>
      </w:r>
      <w:r w:rsidRPr="002F6DB8">
        <w:rPr>
          <w:b/>
          <w:sz w:val="28"/>
          <w:szCs w:val="32"/>
        </w:rPr>
        <w:t>Второй уровень мастерства.</w:t>
      </w:r>
    </w:p>
    <w:p w:rsidR="00843E1F" w:rsidRPr="002F6DB8" w:rsidRDefault="00843E1F" w:rsidP="00214C8F">
      <w:pPr>
        <w:jc w:val="both"/>
        <w:rPr>
          <w:b/>
          <w:sz w:val="32"/>
          <w:szCs w:val="32"/>
        </w:rPr>
      </w:pPr>
      <w:r w:rsidRPr="002F6DB8">
        <w:rPr>
          <w:b/>
          <w:sz w:val="28"/>
          <w:szCs w:val="28"/>
        </w:rPr>
        <w:t>Тактика. Нападение</w:t>
      </w:r>
    </w:p>
    <w:p w:rsidR="00843E1F" w:rsidRPr="003C4FB6" w:rsidRDefault="00843E1F" w:rsidP="00214C8F">
      <w:pPr>
        <w:jc w:val="both"/>
        <w:rPr>
          <w:b/>
          <w:sz w:val="28"/>
          <w:szCs w:val="28"/>
          <w:u w:val="single"/>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 xml:space="preserve">11: </w:t>
      </w:r>
      <w:r w:rsidRPr="003C4FB6">
        <w:rPr>
          <w:b/>
          <w:sz w:val="28"/>
          <w:szCs w:val="28"/>
        </w:rPr>
        <w:t>Создание удара, направленного на фигуру (2ч.)</w:t>
      </w:r>
    </w:p>
    <w:p w:rsidR="00843E1F" w:rsidRPr="003C4FB6" w:rsidRDefault="00843E1F" w:rsidP="00214C8F">
      <w:pPr>
        <w:jc w:val="both"/>
      </w:pPr>
      <w:r w:rsidRPr="003C4FB6">
        <w:rPr>
          <w:b/>
          <w:sz w:val="28"/>
          <w:szCs w:val="28"/>
        </w:rPr>
        <w:t xml:space="preserve">Основные вопросы: </w:t>
      </w:r>
      <w:r w:rsidRPr="003C4FB6">
        <w:rPr>
          <w:sz w:val="28"/>
          <w:szCs w:val="28"/>
        </w:rPr>
        <w:t>Нападение на фигуру созданием удара: простое нападение, вскрытое нападение, нападение развязыванием. Баланс ударов.</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Тактику простого, вскрытого нападения и нападения развязыванием.</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комбинационные нападения на фигуры противника.</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 xml:space="preserve">12: </w:t>
      </w:r>
      <w:r w:rsidRPr="003C4FB6">
        <w:rPr>
          <w:b/>
          <w:sz w:val="28"/>
          <w:szCs w:val="28"/>
        </w:rPr>
        <w:t>Устранение защищающего удара, направленного на фигуру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«Уничтожение фигуры», «перекрытие линии удара», «связывание фигуры».</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Устранять защищающие удары противника.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 xml:space="preserve">13: </w:t>
      </w:r>
      <w:r w:rsidRPr="003C4FB6">
        <w:rPr>
          <w:b/>
          <w:sz w:val="28"/>
          <w:szCs w:val="28"/>
        </w:rPr>
        <w:t>Нападение одной фигурой на несколько фигур (2ч.)</w:t>
      </w:r>
    </w:p>
    <w:p w:rsidR="00843E1F" w:rsidRPr="003C4FB6" w:rsidRDefault="00843E1F" w:rsidP="00214C8F">
      <w:pPr>
        <w:jc w:val="both"/>
      </w:pPr>
      <w:r w:rsidRPr="003C4FB6">
        <w:rPr>
          <w:b/>
          <w:sz w:val="28"/>
          <w:szCs w:val="28"/>
        </w:rPr>
        <w:t xml:space="preserve">Основные вопросы: </w:t>
      </w:r>
      <w:r w:rsidRPr="003C4FB6">
        <w:rPr>
          <w:sz w:val="28"/>
          <w:szCs w:val="28"/>
        </w:rPr>
        <w:t>Вилки ферзём, конём, слоном.</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вилки ферзём, слоном, конём.</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 xml:space="preserve">14: </w:t>
      </w:r>
      <w:r w:rsidRPr="003C4FB6">
        <w:rPr>
          <w:b/>
          <w:sz w:val="28"/>
          <w:szCs w:val="28"/>
        </w:rPr>
        <w:t>Сквозное нападение на фигуры (2ч.)</w:t>
      </w:r>
    </w:p>
    <w:p w:rsidR="00843E1F" w:rsidRPr="003C4FB6" w:rsidRDefault="00843E1F" w:rsidP="00214C8F">
      <w:pPr>
        <w:jc w:val="both"/>
        <w:rPr>
          <w:bCs/>
          <w:sz w:val="28"/>
          <w:szCs w:val="28"/>
        </w:rPr>
      </w:pPr>
      <w:r w:rsidRPr="003C4FB6">
        <w:rPr>
          <w:b/>
          <w:sz w:val="28"/>
          <w:szCs w:val="28"/>
        </w:rPr>
        <w:t xml:space="preserve">Основные вопросы: </w:t>
      </w:r>
      <w:r w:rsidRPr="003C4FB6">
        <w:rPr>
          <w:sz w:val="28"/>
          <w:szCs w:val="28"/>
        </w:rPr>
        <w:t>Сквозное воздействие дальнобойной фигуры: сквозной шах, сквозное нападение.</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 сквозных воздействиях и нападениях.</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сквозное нападение.</w:t>
      </w:r>
      <w:r w:rsidRPr="003C4FB6">
        <w:rPr>
          <w:b/>
          <w:sz w:val="28"/>
          <w:szCs w:val="28"/>
        </w:rPr>
        <w:t xml:space="preserve"> </w:t>
      </w:r>
    </w:p>
    <w:p w:rsidR="00843E1F" w:rsidRPr="003C4FB6" w:rsidRDefault="00843E1F" w:rsidP="00214C8F">
      <w:pPr>
        <w:jc w:val="both"/>
        <w:rPr>
          <w:sz w:val="28"/>
          <w:szCs w:val="28"/>
        </w:rPr>
      </w:pPr>
    </w:p>
    <w:p w:rsidR="00843E1F" w:rsidRPr="00044E09"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15</w:t>
      </w:r>
      <w:r w:rsidRPr="003C4FB6">
        <w:rPr>
          <w:i/>
          <w:iCs/>
          <w:sz w:val="28"/>
          <w:szCs w:val="28"/>
        </w:rPr>
        <w:t xml:space="preserve">: </w:t>
      </w:r>
      <w:r w:rsidRPr="00044E09">
        <w:rPr>
          <w:b/>
          <w:sz w:val="28"/>
          <w:szCs w:val="28"/>
        </w:rPr>
        <w:t>Сочетание простого и вскрытого нападений на несколько фигур (4ч.).</w:t>
      </w:r>
    </w:p>
    <w:p w:rsidR="00843E1F" w:rsidRPr="003C4FB6" w:rsidRDefault="00843E1F" w:rsidP="00214C8F">
      <w:pPr>
        <w:jc w:val="both"/>
      </w:pPr>
      <w:r w:rsidRPr="003C4FB6">
        <w:rPr>
          <w:b/>
          <w:sz w:val="28"/>
          <w:szCs w:val="28"/>
        </w:rPr>
        <w:t xml:space="preserve">Основные вопросы: </w:t>
      </w:r>
      <w:r w:rsidRPr="003C4FB6">
        <w:rPr>
          <w:sz w:val="28"/>
          <w:szCs w:val="28"/>
        </w:rPr>
        <w:t>Нападение двух фигур на одну или несколько фигур защищающейся стороны – двойное нападение.</w:t>
      </w:r>
      <w:r w:rsidRPr="003C4FB6">
        <w:tab/>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двойное нападение.</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4.</w:t>
      </w:r>
      <w:r w:rsidRPr="003C4FB6">
        <w:rPr>
          <w:b/>
          <w:i/>
          <w:iCs/>
          <w:sz w:val="28"/>
          <w:szCs w:val="28"/>
        </w:rPr>
        <w:t xml:space="preserve">16: </w:t>
      </w:r>
      <w:r w:rsidRPr="003C4FB6">
        <w:rPr>
          <w:b/>
          <w:sz w:val="28"/>
          <w:szCs w:val="28"/>
        </w:rPr>
        <w:t>Сочетание приёмов, на которых основано нападение на несколько фигур (2ч.)</w:t>
      </w:r>
    </w:p>
    <w:p w:rsidR="00843E1F" w:rsidRPr="003C4FB6" w:rsidRDefault="00843E1F" w:rsidP="00214C8F">
      <w:pPr>
        <w:jc w:val="both"/>
      </w:pPr>
      <w:r w:rsidRPr="003C4FB6">
        <w:rPr>
          <w:b/>
          <w:sz w:val="28"/>
          <w:szCs w:val="28"/>
        </w:rPr>
        <w:t xml:space="preserve">Основные вопросы: </w:t>
      </w:r>
      <w:r w:rsidRPr="003C4FB6">
        <w:rPr>
          <w:sz w:val="28"/>
          <w:szCs w:val="28"/>
        </w:rPr>
        <w:t>Один ход, как несколько приёмов нападения.</w:t>
      </w:r>
      <w:r w:rsidRPr="003C4FB6">
        <w:rPr>
          <w:sz w:val="28"/>
          <w:szCs w:val="28"/>
        </w:rPr>
        <w:tab/>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Планировать шахматные комбинации для осуществления одного хода, как несколько приёмов нападения.</w:t>
      </w:r>
    </w:p>
    <w:p w:rsidR="00843E1F" w:rsidRPr="003C4FB6" w:rsidRDefault="00843E1F" w:rsidP="00214C8F">
      <w:pPr>
        <w:jc w:val="both"/>
        <w:rPr>
          <w:sz w:val="28"/>
          <w:szCs w:val="28"/>
        </w:rPr>
      </w:pPr>
    </w:p>
    <w:p w:rsidR="00843E1F" w:rsidRPr="002F6DB8" w:rsidRDefault="00843E1F" w:rsidP="00214C8F">
      <w:pPr>
        <w:jc w:val="both"/>
        <w:rPr>
          <w:b/>
          <w:sz w:val="28"/>
          <w:szCs w:val="28"/>
        </w:rPr>
      </w:pPr>
      <w:r>
        <w:rPr>
          <w:b/>
          <w:sz w:val="28"/>
          <w:szCs w:val="28"/>
        </w:rPr>
        <w:t xml:space="preserve">Раздел 5. </w:t>
      </w:r>
      <w:r w:rsidRPr="002F6DB8">
        <w:rPr>
          <w:b/>
          <w:sz w:val="28"/>
          <w:szCs w:val="28"/>
        </w:rPr>
        <w:t>Защита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5.</w:t>
      </w:r>
      <w:r w:rsidRPr="003C4FB6">
        <w:rPr>
          <w:b/>
          <w:i/>
          <w:iCs/>
          <w:sz w:val="28"/>
          <w:szCs w:val="28"/>
        </w:rPr>
        <w:t xml:space="preserve">17: </w:t>
      </w:r>
      <w:r w:rsidRPr="003C4FB6">
        <w:rPr>
          <w:b/>
          <w:sz w:val="28"/>
          <w:szCs w:val="28"/>
        </w:rPr>
        <w:t>Создание удара, направленного на фигуру (2ч.)</w:t>
      </w:r>
    </w:p>
    <w:p w:rsidR="00843E1F" w:rsidRPr="003C4FB6" w:rsidRDefault="00843E1F" w:rsidP="00214C8F">
      <w:pPr>
        <w:jc w:val="both"/>
      </w:pPr>
      <w:r w:rsidRPr="003C4FB6">
        <w:rPr>
          <w:b/>
          <w:sz w:val="28"/>
          <w:szCs w:val="28"/>
        </w:rPr>
        <w:t xml:space="preserve">Основные вопросы: </w:t>
      </w:r>
      <w:r w:rsidRPr="003C4FB6">
        <w:rPr>
          <w:sz w:val="28"/>
          <w:szCs w:val="28"/>
        </w:rPr>
        <w:t>Защита фигуры созданием удара: простая защита, вскрытая защита, защита развязыванием.</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 защите фигуры, созданием удара.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защиту фигур созданием удара.</w:t>
      </w:r>
    </w:p>
    <w:p w:rsidR="00843E1F" w:rsidRPr="003C4FB6" w:rsidRDefault="00843E1F" w:rsidP="00214C8F">
      <w:pPr>
        <w:jc w:val="both"/>
        <w:rPr>
          <w:b/>
          <w:sz w:val="28"/>
          <w:szCs w:val="28"/>
        </w:rPr>
      </w:pPr>
      <w:r w:rsidRPr="006746D9">
        <w:rPr>
          <w:b/>
          <w:i/>
          <w:sz w:val="28"/>
          <w:szCs w:val="28"/>
        </w:rPr>
        <w:t>Тема</w:t>
      </w:r>
      <w:r w:rsidRPr="003C4FB6">
        <w:rPr>
          <w:b/>
          <w:i/>
          <w:iCs/>
          <w:sz w:val="28"/>
          <w:szCs w:val="28"/>
        </w:rPr>
        <w:t xml:space="preserve"> №</w:t>
      </w:r>
      <w:r>
        <w:rPr>
          <w:b/>
          <w:i/>
          <w:iCs/>
          <w:sz w:val="28"/>
          <w:szCs w:val="28"/>
        </w:rPr>
        <w:t>5.</w:t>
      </w:r>
      <w:r w:rsidRPr="003C4FB6">
        <w:rPr>
          <w:b/>
          <w:i/>
          <w:iCs/>
          <w:sz w:val="28"/>
          <w:szCs w:val="28"/>
        </w:rPr>
        <w:t xml:space="preserve">18: </w:t>
      </w:r>
      <w:r w:rsidRPr="003C4FB6">
        <w:rPr>
          <w:b/>
          <w:sz w:val="28"/>
          <w:szCs w:val="28"/>
        </w:rPr>
        <w:t>Избавление от нападающего удара, направленного на фигуру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Защита фигуры избавлением от нападающего удара:  «уничтожение фигуры», «перекрытие линии удара», «связывание фигуры», «отход фигуры».</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защиту фигур избавлением от нападающего удара.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5.</w:t>
      </w:r>
      <w:r w:rsidRPr="003C4FB6">
        <w:rPr>
          <w:b/>
          <w:i/>
          <w:iCs/>
          <w:sz w:val="28"/>
          <w:szCs w:val="28"/>
        </w:rPr>
        <w:t xml:space="preserve">19: </w:t>
      </w:r>
      <w:r w:rsidRPr="003C4FB6">
        <w:rPr>
          <w:b/>
          <w:sz w:val="28"/>
          <w:szCs w:val="28"/>
        </w:rPr>
        <w:t>Защита от нападения на несколько фигур (4ч.).</w:t>
      </w:r>
    </w:p>
    <w:p w:rsidR="00843E1F" w:rsidRPr="003C4FB6" w:rsidRDefault="00843E1F" w:rsidP="00214C8F">
      <w:pPr>
        <w:jc w:val="both"/>
      </w:pPr>
      <w:r w:rsidRPr="003C4FB6">
        <w:rPr>
          <w:b/>
          <w:sz w:val="28"/>
          <w:szCs w:val="28"/>
        </w:rPr>
        <w:t xml:space="preserve">Основные вопросы: </w:t>
      </w:r>
      <w:r w:rsidRPr="003C4FB6">
        <w:rPr>
          <w:sz w:val="28"/>
          <w:szCs w:val="28"/>
        </w:rPr>
        <w:t>Приёмы защиты от нападения на несколько фигур: отходом, связыванием, прикрытием, созданием шаха.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защиту от нападения на несколько фигур.</w:t>
      </w:r>
    </w:p>
    <w:p w:rsidR="00843E1F" w:rsidRPr="003C4FB6" w:rsidRDefault="00843E1F" w:rsidP="00214C8F">
      <w:pPr>
        <w:jc w:val="both"/>
        <w:rPr>
          <w:sz w:val="28"/>
          <w:szCs w:val="28"/>
        </w:rPr>
      </w:pPr>
    </w:p>
    <w:p w:rsidR="00AA2538" w:rsidRDefault="00AA2538" w:rsidP="00214C8F">
      <w:pPr>
        <w:widowControl w:val="0"/>
        <w:jc w:val="both"/>
        <w:rPr>
          <w:b/>
          <w:sz w:val="28"/>
          <w:szCs w:val="28"/>
        </w:rPr>
      </w:pPr>
    </w:p>
    <w:p w:rsidR="00AA2538" w:rsidRDefault="00AA2538" w:rsidP="00214C8F">
      <w:pPr>
        <w:widowControl w:val="0"/>
        <w:jc w:val="both"/>
        <w:rPr>
          <w:b/>
          <w:sz w:val="28"/>
          <w:szCs w:val="28"/>
        </w:rPr>
      </w:pPr>
    </w:p>
    <w:p w:rsidR="00843E1F" w:rsidRPr="002F6DB8" w:rsidRDefault="00843E1F" w:rsidP="00214C8F">
      <w:pPr>
        <w:widowControl w:val="0"/>
        <w:jc w:val="both"/>
        <w:rPr>
          <w:b/>
          <w:sz w:val="28"/>
          <w:szCs w:val="28"/>
        </w:rPr>
      </w:pPr>
      <w:r>
        <w:rPr>
          <w:b/>
          <w:sz w:val="28"/>
          <w:szCs w:val="28"/>
        </w:rPr>
        <w:t xml:space="preserve">Раздел 6. </w:t>
      </w:r>
      <w:r w:rsidRPr="002F6DB8">
        <w:rPr>
          <w:b/>
          <w:sz w:val="28"/>
          <w:szCs w:val="28"/>
        </w:rPr>
        <w:t>Создание угрозы мата</w:t>
      </w:r>
    </w:p>
    <w:p w:rsidR="00843E1F" w:rsidRPr="003C4FB6" w:rsidRDefault="00843E1F" w:rsidP="00214C8F">
      <w:pPr>
        <w:widowControl w:val="0"/>
        <w:jc w:val="both"/>
        <w:rPr>
          <w:sz w:val="28"/>
          <w:szCs w:val="28"/>
        </w:rPr>
      </w:pPr>
    </w:p>
    <w:p w:rsidR="00843E1F" w:rsidRPr="003C4FB6" w:rsidRDefault="00843E1F" w:rsidP="00214C8F">
      <w:pPr>
        <w:widowControl w:val="0"/>
        <w:jc w:val="both"/>
        <w:rPr>
          <w:b/>
          <w:sz w:val="28"/>
          <w:szCs w:val="28"/>
        </w:rPr>
      </w:pPr>
      <w:r>
        <w:rPr>
          <w:b/>
          <w:i/>
          <w:iCs/>
          <w:sz w:val="28"/>
          <w:szCs w:val="28"/>
        </w:rPr>
        <w:t>Тема</w:t>
      </w:r>
      <w:r w:rsidRPr="003C4FB6">
        <w:rPr>
          <w:b/>
          <w:i/>
          <w:iCs/>
          <w:sz w:val="28"/>
          <w:szCs w:val="28"/>
        </w:rPr>
        <w:t xml:space="preserve"> №</w:t>
      </w:r>
      <w:r>
        <w:rPr>
          <w:b/>
          <w:i/>
          <w:iCs/>
          <w:sz w:val="28"/>
          <w:szCs w:val="28"/>
        </w:rPr>
        <w:t>6</w:t>
      </w:r>
      <w:r w:rsidRPr="003C4FB6">
        <w:rPr>
          <w:b/>
          <w:i/>
          <w:iCs/>
          <w:sz w:val="28"/>
          <w:szCs w:val="28"/>
        </w:rPr>
        <w:t xml:space="preserve">20: </w:t>
      </w:r>
      <w:r w:rsidRPr="003C4FB6">
        <w:rPr>
          <w:b/>
          <w:sz w:val="28"/>
          <w:szCs w:val="28"/>
        </w:rPr>
        <w:t>Создание угрозы мата в один ход двумя фигурами, одна из которых ферзь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Ферзь и ладья, ферзь и конь, ферзь и слон, ферзь и пешка, ферзь и король, ферзь и ферзь.</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Создавать угрозу мата двумя фигурами, одна из которых ферзь.</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6.</w:t>
      </w:r>
      <w:r w:rsidRPr="003C4FB6">
        <w:rPr>
          <w:b/>
          <w:i/>
          <w:iCs/>
          <w:sz w:val="28"/>
          <w:szCs w:val="28"/>
        </w:rPr>
        <w:t xml:space="preserve">21: </w:t>
      </w:r>
      <w:r w:rsidRPr="003C4FB6">
        <w:rPr>
          <w:b/>
          <w:sz w:val="28"/>
          <w:szCs w:val="28"/>
        </w:rPr>
        <w:t>Создание угрозы мата в один ход двумя фигурами, среди которых нет ферзя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Ладья и ладья, ладья и слон, ладья и конь, слон и слон, конь и слон, конь и конь.</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Создавать угрозу мата двумя фигурами без ферзя.</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6.</w:t>
      </w:r>
      <w:r w:rsidRPr="003C4FB6">
        <w:rPr>
          <w:b/>
          <w:i/>
          <w:iCs/>
          <w:sz w:val="28"/>
          <w:szCs w:val="28"/>
        </w:rPr>
        <w:t xml:space="preserve">22: </w:t>
      </w:r>
      <w:r w:rsidRPr="003C4FB6">
        <w:rPr>
          <w:b/>
          <w:sz w:val="28"/>
          <w:szCs w:val="28"/>
        </w:rPr>
        <w:t>Противодействие угрозы мата в один ход (2ч.).</w:t>
      </w:r>
    </w:p>
    <w:p w:rsidR="00843E1F" w:rsidRPr="003C4FB6" w:rsidRDefault="00843E1F" w:rsidP="00214C8F">
      <w:pPr>
        <w:jc w:val="both"/>
      </w:pPr>
      <w:r w:rsidRPr="003C4FB6">
        <w:rPr>
          <w:b/>
          <w:sz w:val="28"/>
          <w:szCs w:val="28"/>
        </w:rPr>
        <w:t xml:space="preserve">Основные вопросы: </w:t>
      </w:r>
      <w:r w:rsidRPr="003C4FB6">
        <w:rPr>
          <w:sz w:val="28"/>
          <w:szCs w:val="28"/>
        </w:rPr>
        <w:t>Решение практических задач на противодействие.</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противодействие угрозе мата в один ход.</w:t>
      </w:r>
    </w:p>
    <w:p w:rsidR="00843E1F" w:rsidRPr="003C4FB6" w:rsidRDefault="00843E1F" w:rsidP="00214C8F">
      <w:pPr>
        <w:jc w:val="both"/>
        <w:rPr>
          <w:sz w:val="28"/>
          <w:szCs w:val="28"/>
        </w:rPr>
      </w:pPr>
    </w:p>
    <w:p w:rsidR="00843E1F" w:rsidRPr="002F6DB8" w:rsidRDefault="00843E1F" w:rsidP="00214C8F">
      <w:pPr>
        <w:jc w:val="both"/>
        <w:rPr>
          <w:b/>
          <w:sz w:val="28"/>
          <w:szCs w:val="28"/>
        </w:rPr>
      </w:pPr>
      <w:r>
        <w:rPr>
          <w:b/>
          <w:sz w:val="28"/>
          <w:szCs w:val="28"/>
        </w:rPr>
        <w:t xml:space="preserve">Раздел 7. </w:t>
      </w:r>
      <w:r w:rsidRPr="002F6DB8">
        <w:rPr>
          <w:b/>
          <w:sz w:val="28"/>
          <w:szCs w:val="28"/>
        </w:rPr>
        <w:t>Эндшпиль</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7.</w:t>
      </w:r>
      <w:r w:rsidRPr="003C4FB6">
        <w:rPr>
          <w:b/>
          <w:i/>
          <w:iCs/>
          <w:sz w:val="28"/>
          <w:szCs w:val="28"/>
        </w:rPr>
        <w:t>23:</w:t>
      </w:r>
      <w:r w:rsidRPr="003C4FB6">
        <w:rPr>
          <w:i/>
          <w:sz w:val="28"/>
          <w:szCs w:val="28"/>
        </w:rPr>
        <w:t xml:space="preserve"> </w:t>
      </w:r>
      <w:r w:rsidRPr="003C4FB6">
        <w:rPr>
          <w:b/>
          <w:sz w:val="28"/>
          <w:szCs w:val="28"/>
        </w:rPr>
        <w:t>Мат одинокому королю ладьёй и королём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Ближайшая оппозиция, способ оттеснения короля созданием шаха.</w:t>
      </w:r>
    </w:p>
    <w:p w:rsidR="00843E1F" w:rsidRPr="003C4FB6" w:rsidRDefault="00843E1F" w:rsidP="00214C8F">
      <w:pPr>
        <w:jc w:val="both"/>
        <w:rPr>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 xml:space="preserve">о ближайшей оппозиции. </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Ставить мат одинокому королю ладьёй и королём.</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7.</w:t>
      </w:r>
      <w:r w:rsidRPr="003C4FB6">
        <w:rPr>
          <w:b/>
          <w:i/>
          <w:iCs/>
          <w:sz w:val="28"/>
          <w:szCs w:val="28"/>
        </w:rPr>
        <w:t>24:</w:t>
      </w:r>
      <w:r w:rsidRPr="003C4FB6">
        <w:rPr>
          <w:i/>
          <w:sz w:val="28"/>
          <w:szCs w:val="28"/>
        </w:rPr>
        <w:t xml:space="preserve"> </w:t>
      </w:r>
      <w:r w:rsidRPr="003C4FB6">
        <w:rPr>
          <w:b/>
          <w:sz w:val="28"/>
          <w:szCs w:val="28"/>
        </w:rPr>
        <w:t>Правило квадрата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Проходная пешка, Король и пешка против короля. Пешечный прорыв.</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 проходной пешке и пешечном прорыве.</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 xml:space="preserve">Оценивать является ли пешка проходной, осуществлять пешечный прорыв. </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7.</w:t>
      </w:r>
      <w:r w:rsidRPr="003C4FB6">
        <w:rPr>
          <w:b/>
          <w:i/>
          <w:iCs/>
          <w:sz w:val="28"/>
          <w:szCs w:val="28"/>
        </w:rPr>
        <w:t>25:</w:t>
      </w:r>
      <w:r w:rsidRPr="003C4FB6">
        <w:rPr>
          <w:b/>
          <w:i/>
          <w:sz w:val="28"/>
          <w:szCs w:val="28"/>
        </w:rPr>
        <w:t xml:space="preserve"> </w:t>
      </w:r>
      <w:r w:rsidRPr="003C4FB6">
        <w:rPr>
          <w:b/>
          <w:sz w:val="28"/>
          <w:szCs w:val="28"/>
        </w:rPr>
        <w:t>Противодействие сторон  при соотношении король и пешка против короля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Практические занятия по оценке шансов и продвижению пешки к цели.</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противодействие продвижению пешки противника или продвигать собственную.</w:t>
      </w:r>
    </w:p>
    <w:p w:rsidR="00843E1F" w:rsidRDefault="00843E1F" w:rsidP="00214C8F">
      <w:pPr>
        <w:jc w:val="both"/>
        <w:rPr>
          <w:b/>
          <w:sz w:val="28"/>
          <w:szCs w:val="28"/>
          <w:u w:val="single"/>
        </w:rPr>
      </w:pPr>
    </w:p>
    <w:p w:rsidR="00843E1F" w:rsidRPr="002F6DB8" w:rsidRDefault="00843E1F" w:rsidP="00214C8F">
      <w:pPr>
        <w:jc w:val="both"/>
        <w:rPr>
          <w:b/>
          <w:sz w:val="28"/>
          <w:szCs w:val="28"/>
        </w:rPr>
      </w:pPr>
      <w:r>
        <w:rPr>
          <w:b/>
          <w:sz w:val="28"/>
          <w:szCs w:val="28"/>
        </w:rPr>
        <w:t xml:space="preserve">Раздел 8. </w:t>
      </w:r>
      <w:r w:rsidRPr="002F6DB8">
        <w:rPr>
          <w:b/>
          <w:sz w:val="28"/>
          <w:szCs w:val="28"/>
        </w:rPr>
        <w:t>Дебют</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8.</w:t>
      </w:r>
      <w:r w:rsidRPr="003C4FB6">
        <w:rPr>
          <w:b/>
          <w:i/>
          <w:iCs/>
          <w:sz w:val="28"/>
          <w:szCs w:val="28"/>
        </w:rPr>
        <w:t>26:</w:t>
      </w:r>
      <w:r w:rsidRPr="003C4FB6">
        <w:rPr>
          <w:b/>
          <w:i/>
          <w:sz w:val="28"/>
          <w:szCs w:val="28"/>
        </w:rPr>
        <w:t xml:space="preserve"> </w:t>
      </w:r>
      <w:r w:rsidRPr="003C4FB6">
        <w:rPr>
          <w:b/>
          <w:sz w:val="28"/>
          <w:szCs w:val="28"/>
        </w:rPr>
        <w:t>О преждевременных ходах ферзём(2ч.)</w:t>
      </w:r>
    </w:p>
    <w:p w:rsidR="00843E1F" w:rsidRPr="003C4FB6" w:rsidRDefault="00843E1F" w:rsidP="00214C8F">
      <w:pPr>
        <w:jc w:val="both"/>
      </w:pPr>
      <w:r w:rsidRPr="003C4FB6">
        <w:rPr>
          <w:b/>
          <w:sz w:val="28"/>
          <w:szCs w:val="28"/>
        </w:rPr>
        <w:t xml:space="preserve">Основные вопросы: </w:t>
      </w:r>
      <w:r w:rsidRPr="003C4FB6">
        <w:rPr>
          <w:sz w:val="28"/>
          <w:szCs w:val="28"/>
        </w:rPr>
        <w:t>Гамбит, контргамбит. Разбор дебютов мастеров.</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 xml:space="preserve">Решение шахматных задач. Игровая практика. </w:t>
      </w:r>
    </w:p>
    <w:p w:rsidR="00843E1F" w:rsidRPr="003C4FB6" w:rsidRDefault="00843E1F" w:rsidP="00214C8F">
      <w:pPr>
        <w:jc w:val="both"/>
        <w:rPr>
          <w:sz w:val="28"/>
          <w:szCs w:val="28"/>
        </w:rPr>
      </w:pPr>
      <w:r w:rsidRPr="003C4FB6">
        <w:rPr>
          <w:b/>
          <w:sz w:val="28"/>
          <w:szCs w:val="28"/>
        </w:rPr>
        <w:t xml:space="preserve">Будут знать: </w:t>
      </w:r>
      <w:r w:rsidRPr="003C4FB6">
        <w:rPr>
          <w:sz w:val="28"/>
          <w:szCs w:val="28"/>
        </w:rPr>
        <w:t>о гамбите и контргамбите.</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Осуществлять некоторые виды гамбитов.</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8.</w:t>
      </w:r>
      <w:r w:rsidRPr="003C4FB6">
        <w:rPr>
          <w:b/>
          <w:i/>
          <w:iCs/>
          <w:sz w:val="28"/>
          <w:szCs w:val="28"/>
        </w:rPr>
        <w:t>27</w:t>
      </w:r>
      <w:r w:rsidRPr="003C4FB6">
        <w:rPr>
          <w:i/>
          <w:iCs/>
          <w:sz w:val="28"/>
          <w:szCs w:val="28"/>
        </w:rPr>
        <w:t>:</w:t>
      </w:r>
      <w:r w:rsidRPr="003C4FB6">
        <w:rPr>
          <w:i/>
          <w:sz w:val="28"/>
          <w:szCs w:val="28"/>
        </w:rPr>
        <w:t xml:space="preserve"> </w:t>
      </w:r>
      <w:r w:rsidRPr="003C4FB6">
        <w:rPr>
          <w:b/>
          <w:sz w:val="28"/>
          <w:szCs w:val="28"/>
        </w:rPr>
        <w:t>О препятствии фигуре своими же фигурами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Индексная классификация дебютов. Испанская, итальянская партии, защита двух коней, сицилианская защита, староиндийская защита.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знать: </w:t>
      </w:r>
      <w:r w:rsidRPr="003C4FB6">
        <w:rPr>
          <w:sz w:val="28"/>
          <w:szCs w:val="28"/>
        </w:rPr>
        <w:t>Дебюты отдельных видов партий.</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играть испанскую, итальянскую партию, староиндийскую защиту.</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8.</w:t>
      </w:r>
      <w:r w:rsidRPr="003C4FB6">
        <w:rPr>
          <w:b/>
          <w:i/>
          <w:iCs/>
          <w:sz w:val="28"/>
          <w:szCs w:val="28"/>
        </w:rPr>
        <w:t>28:</w:t>
      </w:r>
      <w:r w:rsidRPr="003C4FB6">
        <w:rPr>
          <w:b/>
          <w:i/>
          <w:sz w:val="28"/>
          <w:szCs w:val="28"/>
        </w:rPr>
        <w:t xml:space="preserve"> </w:t>
      </w:r>
      <w:r w:rsidRPr="003C4FB6">
        <w:rPr>
          <w:b/>
          <w:sz w:val="28"/>
          <w:szCs w:val="28"/>
        </w:rPr>
        <w:t>О вертикали и диагонали, по которым осуществляется атака на короля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Открытая линия. Дурацкий мат. Защита Петрова, Венская партия, защита Алёхина.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Будут знать:</w:t>
      </w:r>
      <w:r w:rsidRPr="003C4FB6">
        <w:rPr>
          <w:sz w:val="28"/>
          <w:szCs w:val="28"/>
        </w:rPr>
        <w:t xml:space="preserve"> о диагоналях, по которым осуществляется атака на короля.</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Играть защиту Алёхина, защиту Петрова, Венскую партию.</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8.</w:t>
      </w:r>
      <w:r w:rsidRPr="003C4FB6">
        <w:rPr>
          <w:b/>
          <w:i/>
          <w:iCs/>
          <w:sz w:val="28"/>
          <w:szCs w:val="28"/>
        </w:rPr>
        <w:t xml:space="preserve">29: </w:t>
      </w:r>
      <w:r w:rsidRPr="003C4FB6">
        <w:rPr>
          <w:b/>
          <w:sz w:val="28"/>
          <w:szCs w:val="28"/>
        </w:rPr>
        <w:t>О пункте, с которого нередко в дебюте даётся мат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«Ахиллесова пята» короля (f7). Дебют королевской пешки, центральный дебют. Цуцванг.</w:t>
      </w:r>
    </w:p>
    <w:p w:rsidR="00843E1F" w:rsidRPr="003C4FB6" w:rsidRDefault="00843E1F" w:rsidP="00214C8F">
      <w:pPr>
        <w:jc w:val="both"/>
        <w:rPr>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 цуцванге.</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играть дебют королевской пешки и королевский дебют.</w:t>
      </w:r>
    </w:p>
    <w:p w:rsidR="00843E1F" w:rsidRPr="003C4FB6" w:rsidRDefault="00843E1F" w:rsidP="00214C8F">
      <w:pPr>
        <w:jc w:val="both"/>
        <w:rPr>
          <w:sz w:val="28"/>
          <w:szCs w:val="28"/>
        </w:rPr>
      </w:pPr>
    </w:p>
    <w:p w:rsidR="00843E1F" w:rsidRPr="002F6DB8" w:rsidRDefault="00843E1F" w:rsidP="00214C8F">
      <w:pPr>
        <w:jc w:val="both"/>
        <w:rPr>
          <w:b/>
          <w:sz w:val="28"/>
          <w:szCs w:val="28"/>
        </w:rPr>
      </w:pPr>
      <w:r>
        <w:rPr>
          <w:b/>
          <w:sz w:val="28"/>
          <w:szCs w:val="28"/>
        </w:rPr>
        <w:t xml:space="preserve">Раздел 9. </w:t>
      </w:r>
      <w:r w:rsidRPr="002F6DB8">
        <w:rPr>
          <w:b/>
          <w:sz w:val="28"/>
          <w:szCs w:val="28"/>
        </w:rPr>
        <w:t>Закрепление навыков игры в шахматы второго уровня мастерства</w:t>
      </w:r>
    </w:p>
    <w:p w:rsidR="00843E1F" w:rsidRPr="003C4FB6" w:rsidRDefault="00843E1F" w:rsidP="00214C8F">
      <w:pPr>
        <w:jc w:val="both"/>
        <w:rPr>
          <w:b/>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9.</w:t>
      </w:r>
      <w:r w:rsidRPr="003C4FB6">
        <w:rPr>
          <w:b/>
          <w:i/>
          <w:iCs/>
          <w:sz w:val="28"/>
          <w:szCs w:val="28"/>
        </w:rPr>
        <w:t xml:space="preserve">30: </w:t>
      </w:r>
      <w:r w:rsidRPr="003C4FB6">
        <w:rPr>
          <w:b/>
          <w:sz w:val="28"/>
          <w:szCs w:val="28"/>
        </w:rPr>
        <w:t>Практические занятия. Обобщающий контроль ЗУН (6ч.)</w:t>
      </w:r>
    </w:p>
    <w:p w:rsidR="00843E1F" w:rsidRPr="003C4FB6" w:rsidRDefault="00843E1F" w:rsidP="00214C8F">
      <w:pPr>
        <w:jc w:val="both"/>
        <w:rPr>
          <w:sz w:val="28"/>
          <w:szCs w:val="28"/>
        </w:rPr>
      </w:pPr>
      <w:r w:rsidRPr="003C4FB6">
        <w:rPr>
          <w:b/>
          <w:sz w:val="28"/>
          <w:szCs w:val="28"/>
        </w:rPr>
        <w:t xml:space="preserve">Практическая работа: </w:t>
      </w:r>
      <w:r w:rsidRPr="003C4FB6">
        <w:rPr>
          <w:sz w:val="28"/>
          <w:szCs w:val="28"/>
        </w:rPr>
        <w:t>Решение задач. Шахматный турнир.</w:t>
      </w:r>
    </w:p>
    <w:p w:rsidR="00843E1F" w:rsidRPr="003C4FB6" w:rsidRDefault="00843E1F" w:rsidP="00214C8F">
      <w:pPr>
        <w:jc w:val="both"/>
        <w:rPr>
          <w:b/>
          <w:sz w:val="28"/>
          <w:szCs w:val="28"/>
        </w:rPr>
      </w:pPr>
    </w:p>
    <w:p w:rsidR="00843E1F" w:rsidRPr="003C4FB6" w:rsidRDefault="00843E1F" w:rsidP="00214C8F">
      <w:pPr>
        <w:ind w:firstLine="708"/>
        <w:jc w:val="both"/>
      </w:pPr>
    </w:p>
    <w:p w:rsidR="00843E1F" w:rsidRPr="002F6DB8" w:rsidRDefault="00843E1F" w:rsidP="00214C8F">
      <w:pPr>
        <w:jc w:val="both"/>
        <w:rPr>
          <w:b/>
          <w:szCs w:val="28"/>
        </w:rPr>
      </w:pPr>
      <w:r>
        <w:rPr>
          <w:b/>
          <w:sz w:val="28"/>
          <w:szCs w:val="32"/>
        </w:rPr>
        <w:t xml:space="preserve">Раздел 10. </w:t>
      </w:r>
      <w:r w:rsidRPr="002F6DB8">
        <w:rPr>
          <w:b/>
          <w:sz w:val="28"/>
          <w:szCs w:val="32"/>
        </w:rPr>
        <w:t>Третий уровень мастерства.</w:t>
      </w:r>
    </w:p>
    <w:p w:rsidR="00843E1F" w:rsidRPr="002F6DB8" w:rsidRDefault="00843E1F" w:rsidP="00214C8F">
      <w:pPr>
        <w:jc w:val="both"/>
        <w:rPr>
          <w:b/>
          <w:sz w:val="32"/>
          <w:szCs w:val="32"/>
        </w:rPr>
      </w:pPr>
      <w:r w:rsidRPr="002F6DB8">
        <w:rPr>
          <w:b/>
          <w:sz w:val="28"/>
          <w:szCs w:val="28"/>
        </w:rPr>
        <w:t>Тактика.</w:t>
      </w:r>
    </w:p>
    <w:p w:rsidR="00843E1F" w:rsidRPr="003C4FB6" w:rsidRDefault="00843E1F" w:rsidP="00214C8F">
      <w:pPr>
        <w:ind w:firstLine="708"/>
        <w:jc w:val="both"/>
        <w:rPr>
          <w:b/>
          <w:sz w:val="28"/>
          <w:szCs w:val="28"/>
        </w:rPr>
      </w:pPr>
    </w:p>
    <w:p w:rsidR="00843E1F" w:rsidRPr="003C4FB6" w:rsidRDefault="00843E1F" w:rsidP="00214C8F">
      <w:pPr>
        <w:jc w:val="both"/>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31:</w:t>
      </w:r>
      <w:r w:rsidRPr="003C4FB6">
        <w:rPr>
          <w:i/>
          <w:sz w:val="28"/>
          <w:szCs w:val="28"/>
        </w:rPr>
        <w:t xml:space="preserve"> </w:t>
      </w:r>
      <w:r w:rsidRPr="003C4FB6">
        <w:rPr>
          <w:b/>
          <w:sz w:val="28"/>
          <w:szCs w:val="28"/>
        </w:rPr>
        <w:t>Операции, основанные на превосходстве количества ударов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Создание большего чем у противника количества ударов на критический пункт, порядок занятия этого пункта атакующими фигурами.</w:t>
      </w:r>
    </w:p>
    <w:p w:rsidR="00843E1F" w:rsidRPr="003C4FB6" w:rsidRDefault="00843E1F" w:rsidP="00214C8F">
      <w:pPr>
        <w:jc w:val="both"/>
        <w:rPr>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добиваться материального преимущества путём создания ударов на критический пункт.</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32: </w:t>
      </w:r>
      <w:r w:rsidRPr="003C4FB6">
        <w:rPr>
          <w:b/>
          <w:sz w:val="28"/>
          <w:szCs w:val="28"/>
        </w:rPr>
        <w:t>Одновременное нападение на несколько объектов (6ч.)</w:t>
      </w:r>
    </w:p>
    <w:p w:rsidR="00843E1F" w:rsidRPr="003C4FB6" w:rsidRDefault="00843E1F" w:rsidP="00214C8F">
      <w:pPr>
        <w:jc w:val="both"/>
      </w:pPr>
      <w:r w:rsidRPr="003C4FB6">
        <w:rPr>
          <w:b/>
          <w:sz w:val="28"/>
          <w:szCs w:val="28"/>
        </w:rPr>
        <w:t xml:space="preserve">Основные вопросы: </w:t>
      </w:r>
      <w:r w:rsidRPr="003C4FB6">
        <w:rPr>
          <w:sz w:val="28"/>
          <w:szCs w:val="28"/>
        </w:rPr>
        <w:t>Нападение на фигуру и одновременное создание угрозы мата в один ход другой фигурой; сочетание простого и вскрытого нападения, где одним из объектов является критический пункт; подготовка и осуществление вилки, создание двойной связки.</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 xml:space="preserve">Решение шахматных задач. Игровая практика. </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Планировать комбинации для нападения на несколько объектов и осуществлять их для достижения материального преимущества.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33: </w:t>
      </w:r>
      <w:r w:rsidRPr="003C4FB6">
        <w:rPr>
          <w:i/>
          <w:sz w:val="28"/>
          <w:szCs w:val="28"/>
        </w:rPr>
        <w:t xml:space="preserve"> </w:t>
      </w:r>
      <w:r w:rsidRPr="003C4FB6">
        <w:rPr>
          <w:b/>
          <w:sz w:val="28"/>
          <w:szCs w:val="28"/>
        </w:rPr>
        <w:t>Операции по освобождению поля или линии (4ч.)</w:t>
      </w:r>
    </w:p>
    <w:p w:rsidR="00843E1F" w:rsidRPr="003C4FB6" w:rsidRDefault="00843E1F" w:rsidP="00214C8F">
      <w:pPr>
        <w:jc w:val="both"/>
      </w:pPr>
      <w:r w:rsidRPr="003C4FB6">
        <w:rPr>
          <w:b/>
          <w:sz w:val="28"/>
          <w:szCs w:val="28"/>
        </w:rPr>
        <w:t xml:space="preserve">Основные вопросы: </w:t>
      </w:r>
      <w:r w:rsidRPr="003C4FB6">
        <w:rPr>
          <w:sz w:val="28"/>
          <w:szCs w:val="28"/>
        </w:rPr>
        <w:t>Рациональные жертвы фигурами во имя освобождения критического поля или линии для последующего мата или для получения материального преимущества.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рациональные жертвы во имя освобождения критического поля.</w:t>
      </w:r>
    </w:p>
    <w:p w:rsidR="00843E1F" w:rsidRPr="003C4FB6" w:rsidRDefault="00843E1F" w:rsidP="00214C8F">
      <w:pPr>
        <w:jc w:val="both"/>
        <w:rPr>
          <w:sz w:val="28"/>
          <w:szCs w:val="28"/>
        </w:rPr>
      </w:pPr>
    </w:p>
    <w:p w:rsidR="00843E1F" w:rsidRPr="003C4FB6" w:rsidRDefault="00843E1F" w:rsidP="00214C8F">
      <w:pPr>
        <w:jc w:val="both"/>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34: </w:t>
      </w:r>
      <w:r w:rsidRPr="003C4FB6">
        <w:rPr>
          <w:i/>
          <w:sz w:val="28"/>
          <w:szCs w:val="28"/>
        </w:rPr>
        <w:t xml:space="preserve"> </w:t>
      </w:r>
      <w:r w:rsidRPr="003C4FB6">
        <w:rPr>
          <w:b/>
          <w:sz w:val="28"/>
          <w:szCs w:val="28"/>
        </w:rPr>
        <w:t>Операции по завлечению фигуры (4ч.)</w:t>
      </w:r>
    </w:p>
    <w:p w:rsidR="00843E1F" w:rsidRPr="003C4FB6" w:rsidRDefault="00843E1F" w:rsidP="00214C8F">
      <w:pPr>
        <w:jc w:val="both"/>
      </w:pPr>
      <w:r w:rsidRPr="003C4FB6">
        <w:rPr>
          <w:b/>
          <w:sz w:val="28"/>
          <w:szCs w:val="28"/>
        </w:rPr>
        <w:t xml:space="preserve">Основные вопросы: </w:t>
      </w:r>
      <w:r w:rsidRPr="003C4FB6">
        <w:rPr>
          <w:sz w:val="28"/>
          <w:szCs w:val="28"/>
        </w:rPr>
        <w:t xml:space="preserve">Рациональные жертвы фигурами для завлечения короля  или иной фигуры для последующего мата или материального преимущества. </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Будут уметь:</w:t>
      </w:r>
      <w:r w:rsidRPr="003C4FB6">
        <w:rPr>
          <w:sz w:val="28"/>
          <w:szCs w:val="28"/>
        </w:rPr>
        <w:t xml:space="preserve"> Осуществлять рациональные жертвы для завлечения и уничтожения фигуры противника.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35: </w:t>
      </w:r>
      <w:r w:rsidRPr="003C4FB6">
        <w:rPr>
          <w:i/>
          <w:sz w:val="28"/>
          <w:szCs w:val="28"/>
        </w:rPr>
        <w:t xml:space="preserve"> </w:t>
      </w:r>
      <w:r w:rsidRPr="003C4FB6">
        <w:rPr>
          <w:b/>
          <w:sz w:val="28"/>
          <w:szCs w:val="28"/>
        </w:rPr>
        <w:t>Операции по отвлечению защищающей фигуры (6ч.).</w:t>
      </w:r>
    </w:p>
    <w:p w:rsidR="00843E1F" w:rsidRPr="003C4FB6" w:rsidRDefault="00843E1F" w:rsidP="00214C8F">
      <w:pPr>
        <w:jc w:val="both"/>
      </w:pPr>
      <w:r w:rsidRPr="003C4FB6">
        <w:rPr>
          <w:b/>
          <w:sz w:val="28"/>
          <w:szCs w:val="28"/>
        </w:rPr>
        <w:t xml:space="preserve">Основные вопросы: </w:t>
      </w:r>
      <w:r w:rsidRPr="003C4FB6">
        <w:rPr>
          <w:sz w:val="28"/>
          <w:szCs w:val="28"/>
        </w:rPr>
        <w:t>Отвлечение защищающей фигуры рациональной жертвой своей фигуры для последующего мата, создания вилки и материального преимущества.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Осуществлять рациональные жертвы для отвлечения защищающей фигуры противника.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36: </w:t>
      </w:r>
      <w:r w:rsidRPr="003C4FB6">
        <w:rPr>
          <w:i/>
          <w:sz w:val="28"/>
          <w:szCs w:val="28"/>
        </w:rPr>
        <w:t xml:space="preserve"> </w:t>
      </w:r>
      <w:r w:rsidRPr="003C4FB6">
        <w:rPr>
          <w:b/>
          <w:sz w:val="28"/>
          <w:szCs w:val="28"/>
        </w:rPr>
        <w:t>Операции по развязыванию нападающей фигуры (4ч.).</w:t>
      </w:r>
    </w:p>
    <w:p w:rsidR="00843E1F" w:rsidRPr="003C4FB6" w:rsidRDefault="00843E1F" w:rsidP="00214C8F">
      <w:pPr>
        <w:jc w:val="both"/>
      </w:pPr>
      <w:r w:rsidRPr="003C4FB6">
        <w:rPr>
          <w:b/>
          <w:sz w:val="28"/>
          <w:szCs w:val="28"/>
        </w:rPr>
        <w:t xml:space="preserve">Основные вопросы: </w:t>
      </w:r>
      <w:r w:rsidRPr="003C4FB6">
        <w:rPr>
          <w:sz w:val="28"/>
          <w:szCs w:val="28"/>
        </w:rPr>
        <w:t>Рациональные жертвы фигурами для развязывания нападающей фигуры и получение материального преимущества.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Будут уметь:</w:t>
      </w:r>
      <w:r w:rsidRPr="003C4FB6">
        <w:rPr>
          <w:sz w:val="28"/>
          <w:szCs w:val="28"/>
        </w:rPr>
        <w:t xml:space="preserve"> Осуществлять рациональные жертвы для развязывания нападающей фигуры.</w:t>
      </w:r>
    </w:p>
    <w:p w:rsidR="00843E1F" w:rsidRPr="003C4FB6" w:rsidRDefault="00843E1F" w:rsidP="00214C8F">
      <w:pPr>
        <w:jc w:val="both"/>
        <w:rPr>
          <w:sz w:val="28"/>
          <w:szCs w:val="28"/>
        </w:rPr>
      </w:pPr>
    </w:p>
    <w:p w:rsidR="00843E1F" w:rsidRPr="003C4FB6" w:rsidRDefault="00843E1F" w:rsidP="00214C8F">
      <w:pPr>
        <w:jc w:val="both"/>
        <w:rPr>
          <w:b/>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37: </w:t>
      </w:r>
      <w:r w:rsidRPr="003C4FB6">
        <w:rPr>
          <w:b/>
          <w:sz w:val="28"/>
          <w:szCs w:val="28"/>
        </w:rPr>
        <w:t>Уничтожение или связывание защищающей фигуры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Рациональные жертвы для устранения защищающего удара на критический пункт.</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Будут уметь:</w:t>
      </w:r>
      <w:r w:rsidRPr="003C4FB6">
        <w:rPr>
          <w:sz w:val="28"/>
          <w:szCs w:val="28"/>
        </w:rPr>
        <w:t xml:space="preserve"> Осуществлять рациональные жертвы для устранения защищающего удара на критический пункт.</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38: </w:t>
      </w:r>
      <w:r w:rsidRPr="003C4FB6">
        <w:rPr>
          <w:b/>
          <w:sz w:val="28"/>
          <w:szCs w:val="28"/>
        </w:rPr>
        <w:t>Операции по привлечению фигуры (4ч.)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Привлечение фигур обороняющейся стороны на соседнее с королём поле для осуществления мата с необходимой жертвой фигуры или без жертв.</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Будут уметь:</w:t>
      </w:r>
      <w:r w:rsidRPr="003C4FB6">
        <w:rPr>
          <w:sz w:val="28"/>
          <w:szCs w:val="28"/>
        </w:rPr>
        <w:t xml:space="preserve"> Привлекать фигуру обороняющейся стороны на соседнее с королём поле для осуществления мата.</w:t>
      </w:r>
    </w:p>
    <w:p w:rsidR="00843E1F" w:rsidRPr="003C4FB6" w:rsidRDefault="00843E1F" w:rsidP="00214C8F">
      <w:pPr>
        <w:jc w:val="both"/>
        <w:rPr>
          <w:sz w:val="28"/>
          <w:szCs w:val="28"/>
        </w:rPr>
      </w:pPr>
    </w:p>
    <w:p w:rsidR="00843E1F" w:rsidRPr="003C4FB6" w:rsidRDefault="00843E1F" w:rsidP="00214C8F">
      <w:pPr>
        <w:jc w:val="both"/>
        <w:rPr>
          <w:b/>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39: </w:t>
      </w:r>
      <w:r w:rsidRPr="003C4FB6">
        <w:rPr>
          <w:b/>
          <w:sz w:val="28"/>
          <w:szCs w:val="28"/>
        </w:rPr>
        <w:t>Операции, основанные на промежуточном ходе (2ч.).</w:t>
      </w:r>
    </w:p>
    <w:p w:rsidR="00843E1F" w:rsidRPr="003C4FB6" w:rsidRDefault="00843E1F" w:rsidP="00214C8F">
      <w:pPr>
        <w:jc w:val="both"/>
      </w:pPr>
      <w:r w:rsidRPr="003C4FB6">
        <w:rPr>
          <w:b/>
          <w:sz w:val="28"/>
          <w:szCs w:val="28"/>
        </w:rPr>
        <w:t xml:space="preserve">Основные вопросы: </w:t>
      </w:r>
      <w:r w:rsidRPr="003C4FB6">
        <w:rPr>
          <w:sz w:val="28"/>
          <w:szCs w:val="28"/>
        </w:rPr>
        <w:t>Прерывание череды очевидных ходов одной из сторон промежуточным ходом (шах, контрудар, контрнападение), который резко меняет направление событий.</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Прерывать череду очевидных ходов промежуточным ходом.</w:t>
      </w:r>
    </w:p>
    <w:p w:rsidR="00843E1F" w:rsidRPr="003C4FB6" w:rsidRDefault="00843E1F" w:rsidP="00214C8F">
      <w:pPr>
        <w:jc w:val="both"/>
        <w:rPr>
          <w:sz w:val="28"/>
          <w:szCs w:val="28"/>
        </w:rPr>
      </w:pPr>
    </w:p>
    <w:p w:rsidR="00843E1F" w:rsidRPr="003C4FB6" w:rsidRDefault="00843E1F" w:rsidP="00214C8F">
      <w:pPr>
        <w:jc w:val="both"/>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40: </w:t>
      </w:r>
      <w:r w:rsidRPr="003C4FB6">
        <w:rPr>
          <w:b/>
          <w:sz w:val="28"/>
          <w:szCs w:val="28"/>
        </w:rPr>
        <w:t>Операции, основанные на недостаточной защищённости крайней горизонтали (2ч.).</w:t>
      </w:r>
    </w:p>
    <w:p w:rsidR="00843E1F" w:rsidRPr="003C4FB6" w:rsidRDefault="00843E1F" w:rsidP="00214C8F">
      <w:pPr>
        <w:jc w:val="both"/>
      </w:pPr>
      <w:r w:rsidRPr="003C4FB6">
        <w:rPr>
          <w:b/>
          <w:sz w:val="28"/>
          <w:szCs w:val="28"/>
        </w:rPr>
        <w:t xml:space="preserve">Основные вопросы: </w:t>
      </w:r>
      <w:r w:rsidRPr="003C4FB6">
        <w:rPr>
          <w:sz w:val="28"/>
          <w:szCs w:val="28"/>
        </w:rPr>
        <w:t>Отвлечение защищающей короля фигуры с крайней горизонтали. Рассмотрение типичных позиций; закрепляющие игры.</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Будут уметь:</w:t>
      </w:r>
      <w:r w:rsidRPr="003C4FB6">
        <w:rPr>
          <w:sz w:val="28"/>
          <w:szCs w:val="28"/>
        </w:rPr>
        <w:t xml:space="preserve"> Отвлекать защищающую короля фигуру с крайней горизонтали для достижения мата.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 xml:space="preserve">41: </w:t>
      </w:r>
      <w:r w:rsidRPr="003C4FB6">
        <w:rPr>
          <w:b/>
          <w:sz w:val="28"/>
          <w:szCs w:val="28"/>
        </w:rPr>
        <w:t>Операции, основанные на незащищённости некоторых полей предпоследней горизонтали (2ч.).</w:t>
      </w:r>
    </w:p>
    <w:p w:rsidR="00843E1F" w:rsidRPr="003C4FB6" w:rsidRDefault="00843E1F" w:rsidP="00214C8F">
      <w:pPr>
        <w:jc w:val="both"/>
        <w:rPr>
          <w:sz w:val="28"/>
          <w:szCs w:val="28"/>
        </w:rPr>
      </w:pPr>
      <w:r w:rsidRPr="003C4FB6">
        <w:rPr>
          <w:b/>
          <w:sz w:val="28"/>
          <w:szCs w:val="28"/>
        </w:rPr>
        <w:t xml:space="preserve">Основные вопросы: </w:t>
      </w:r>
      <w:r w:rsidRPr="003C4FB6">
        <w:rPr>
          <w:sz w:val="28"/>
          <w:szCs w:val="28"/>
        </w:rPr>
        <w:t>Создание угрозы мата с предпоследней горизонтали, подготовка и осуществление фронтального, флангового удара или удара с тыла.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Создавать угрозу мата с крайней горизонтали.</w:t>
      </w:r>
    </w:p>
    <w:p w:rsidR="00843E1F" w:rsidRPr="003C4FB6" w:rsidRDefault="00843E1F" w:rsidP="00214C8F">
      <w:pPr>
        <w:jc w:val="both"/>
        <w:rPr>
          <w:sz w:val="28"/>
          <w:szCs w:val="28"/>
        </w:rPr>
      </w:pPr>
    </w:p>
    <w:p w:rsidR="00843E1F" w:rsidRPr="003C4FB6"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42:</w:t>
      </w:r>
      <w:r w:rsidRPr="003C4FB6">
        <w:rPr>
          <w:i/>
          <w:sz w:val="28"/>
          <w:szCs w:val="28"/>
        </w:rPr>
        <w:t xml:space="preserve"> </w:t>
      </w:r>
      <w:r w:rsidRPr="003C4FB6">
        <w:rPr>
          <w:b/>
          <w:sz w:val="28"/>
          <w:szCs w:val="28"/>
        </w:rPr>
        <w:t>Операции по разрушению пешечного прикрытия короля (2ч.)</w:t>
      </w:r>
    </w:p>
    <w:p w:rsidR="00843E1F" w:rsidRPr="003C4FB6" w:rsidRDefault="00843E1F" w:rsidP="00214C8F">
      <w:pPr>
        <w:jc w:val="both"/>
      </w:pPr>
      <w:r w:rsidRPr="003C4FB6">
        <w:rPr>
          <w:b/>
          <w:sz w:val="28"/>
          <w:szCs w:val="28"/>
        </w:rPr>
        <w:t xml:space="preserve">Основные вопросы: </w:t>
      </w:r>
      <w:r w:rsidRPr="003C4FB6">
        <w:rPr>
          <w:sz w:val="28"/>
          <w:szCs w:val="28"/>
        </w:rPr>
        <w:t>Рациональные жертвы атакующей стороны ради разрушения пешечного строя, прикрывающего короля и осуществление мата.</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Разрушать пешечное прикрытие короля.</w:t>
      </w:r>
    </w:p>
    <w:p w:rsidR="00843E1F" w:rsidRPr="003C4FB6" w:rsidRDefault="00843E1F" w:rsidP="00214C8F">
      <w:pPr>
        <w:jc w:val="both"/>
        <w:rPr>
          <w:sz w:val="28"/>
          <w:szCs w:val="28"/>
        </w:rPr>
      </w:pPr>
    </w:p>
    <w:p w:rsidR="00843E1F" w:rsidRPr="002F6DB8" w:rsidRDefault="00843E1F" w:rsidP="00214C8F">
      <w:pPr>
        <w:jc w:val="both"/>
        <w:rPr>
          <w:b/>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43:</w:t>
      </w:r>
      <w:r w:rsidRPr="003C4FB6">
        <w:rPr>
          <w:i/>
          <w:sz w:val="28"/>
          <w:szCs w:val="28"/>
        </w:rPr>
        <w:t xml:space="preserve"> </w:t>
      </w:r>
      <w:r w:rsidRPr="003C4FB6">
        <w:rPr>
          <w:b/>
          <w:sz w:val="28"/>
          <w:szCs w:val="28"/>
        </w:rPr>
        <w:t>Операции, основанные на возможности превращения</w:t>
      </w:r>
      <w:r w:rsidRPr="003C4FB6">
        <w:rPr>
          <w:sz w:val="28"/>
          <w:szCs w:val="28"/>
        </w:rPr>
        <w:t xml:space="preserve"> </w:t>
      </w:r>
      <w:r w:rsidRPr="002F6DB8">
        <w:rPr>
          <w:b/>
          <w:sz w:val="28"/>
          <w:szCs w:val="28"/>
        </w:rPr>
        <w:t>пешки (2ч.).</w:t>
      </w:r>
    </w:p>
    <w:p w:rsidR="00843E1F" w:rsidRPr="003C4FB6" w:rsidRDefault="00843E1F" w:rsidP="00214C8F">
      <w:pPr>
        <w:jc w:val="both"/>
      </w:pPr>
      <w:r w:rsidRPr="003C4FB6">
        <w:rPr>
          <w:b/>
          <w:sz w:val="28"/>
          <w:szCs w:val="28"/>
        </w:rPr>
        <w:t xml:space="preserve">Основные вопросы: </w:t>
      </w:r>
      <w:r w:rsidRPr="003C4FB6">
        <w:rPr>
          <w:sz w:val="28"/>
          <w:szCs w:val="28"/>
        </w:rPr>
        <w:t>Отвлечение или уничтожение фигуры, контролирующей путь продвижения пешки иногда с необходимыми для этого жертвами.</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sz w:val="28"/>
          <w:szCs w:val="28"/>
        </w:rPr>
      </w:pPr>
      <w:r w:rsidRPr="003C4FB6">
        <w:rPr>
          <w:b/>
          <w:sz w:val="28"/>
          <w:szCs w:val="28"/>
        </w:rPr>
        <w:t xml:space="preserve">Будут уметь: </w:t>
      </w:r>
      <w:r w:rsidRPr="003C4FB6">
        <w:rPr>
          <w:sz w:val="28"/>
          <w:szCs w:val="28"/>
        </w:rPr>
        <w:t>Освобождать путь для продвижения пешки путём отвлечения или уничтожения фигуры противника.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10.</w:t>
      </w:r>
      <w:r w:rsidRPr="003C4FB6">
        <w:rPr>
          <w:b/>
          <w:i/>
          <w:iCs/>
          <w:sz w:val="28"/>
          <w:szCs w:val="28"/>
        </w:rPr>
        <w:t>44:</w:t>
      </w:r>
      <w:r w:rsidRPr="003C4FB6">
        <w:rPr>
          <w:i/>
          <w:sz w:val="28"/>
          <w:szCs w:val="28"/>
        </w:rPr>
        <w:t xml:space="preserve"> </w:t>
      </w:r>
      <w:r w:rsidRPr="003C4FB6">
        <w:rPr>
          <w:b/>
          <w:sz w:val="28"/>
          <w:szCs w:val="28"/>
        </w:rPr>
        <w:t>Операции, основанные на возможности возникновения пата (2ч.).</w:t>
      </w:r>
    </w:p>
    <w:p w:rsidR="00843E1F" w:rsidRPr="003C4FB6" w:rsidRDefault="00843E1F" w:rsidP="00214C8F">
      <w:pPr>
        <w:jc w:val="both"/>
      </w:pPr>
      <w:r w:rsidRPr="003C4FB6">
        <w:rPr>
          <w:b/>
          <w:sz w:val="28"/>
          <w:szCs w:val="28"/>
        </w:rPr>
        <w:t xml:space="preserve">Основные вопросы: </w:t>
      </w:r>
      <w:r w:rsidRPr="003C4FB6">
        <w:rPr>
          <w:sz w:val="28"/>
          <w:szCs w:val="28"/>
        </w:rPr>
        <w:t>Создание патовой ситуации слабейшей стороны путём жертвы «балластных» фигур.</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Сводить проигрышную партию к «ничьей» путём достижения пата.</w:t>
      </w:r>
    </w:p>
    <w:p w:rsidR="00843E1F" w:rsidRPr="003C4FB6" w:rsidRDefault="00843E1F" w:rsidP="00214C8F">
      <w:pPr>
        <w:jc w:val="both"/>
        <w:rPr>
          <w:sz w:val="28"/>
          <w:szCs w:val="28"/>
        </w:rPr>
      </w:pPr>
    </w:p>
    <w:p w:rsidR="00843E1F" w:rsidRPr="002F6DB8" w:rsidRDefault="00843E1F" w:rsidP="00214C8F">
      <w:pPr>
        <w:jc w:val="both"/>
        <w:rPr>
          <w:b/>
          <w:sz w:val="28"/>
          <w:szCs w:val="28"/>
        </w:rPr>
      </w:pPr>
      <w:r>
        <w:rPr>
          <w:b/>
          <w:sz w:val="28"/>
          <w:szCs w:val="28"/>
        </w:rPr>
        <w:t xml:space="preserve">Раздел 11. </w:t>
      </w:r>
      <w:r w:rsidRPr="002F6DB8">
        <w:rPr>
          <w:b/>
          <w:sz w:val="28"/>
          <w:szCs w:val="28"/>
        </w:rPr>
        <w:t>Эндшпиль</w:t>
      </w:r>
    </w:p>
    <w:p w:rsidR="00843E1F" w:rsidRPr="003C4FB6" w:rsidRDefault="00843E1F" w:rsidP="00214C8F">
      <w:pPr>
        <w:jc w:val="both"/>
        <w:rPr>
          <w:b/>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11.</w:t>
      </w:r>
      <w:r w:rsidRPr="003C4FB6">
        <w:rPr>
          <w:b/>
          <w:i/>
          <w:iCs/>
          <w:sz w:val="28"/>
          <w:szCs w:val="28"/>
        </w:rPr>
        <w:t>45:</w:t>
      </w:r>
      <w:r w:rsidRPr="003C4FB6">
        <w:rPr>
          <w:i/>
          <w:sz w:val="28"/>
          <w:szCs w:val="28"/>
        </w:rPr>
        <w:t xml:space="preserve"> </w:t>
      </w:r>
      <w:r w:rsidRPr="003C4FB6">
        <w:rPr>
          <w:b/>
          <w:sz w:val="28"/>
          <w:szCs w:val="28"/>
        </w:rPr>
        <w:t>Типичные ситуации пешечного эндшпиля (2ч.).</w:t>
      </w:r>
    </w:p>
    <w:p w:rsidR="00843E1F" w:rsidRPr="003C4FB6" w:rsidRDefault="00843E1F" w:rsidP="00214C8F">
      <w:pPr>
        <w:jc w:val="both"/>
      </w:pPr>
      <w:r w:rsidRPr="003C4FB6">
        <w:rPr>
          <w:b/>
          <w:sz w:val="28"/>
          <w:szCs w:val="28"/>
        </w:rPr>
        <w:t xml:space="preserve">Основные вопросы: </w:t>
      </w:r>
      <w:r w:rsidRPr="003C4FB6">
        <w:rPr>
          <w:sz w:val="28"/>
          <w:szCs w:val="28"/>
        </w:rPr>
        <w:t>Дальняя вертикальная, горизонтальная и диагональная оппозиции. Маневрирование королями в ситуациях с определившейся пешечной структурой.</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о дальней горизонтальной или вертикальной оппозиции.</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решать ситуации пешечного эндшпиля.</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11.</w:t>
      </w:r>
      <w:r w:rsidRPr="003C4FB6">
        <w:rPr>
          <w:b/>
          <w:i/>
          <w:iCs/>
          <w:sz w:val="28"/>
          <w:szCs w:val="28"/>
        </w:rPr>
        <w:t>46:</w:t>
      </w:r>
      <w:r w:rsidRPr="003C4FB6">
        <w:rPr>
          <w:i/>
          <w:sz w:val="28"/>
          <w:szCs w:val="28"/>
        </w:rPr>
        <w:t xml:space="preserve"> </w:t>
      </w:r>
      <w:r w:rsidRPr="003C4FB6">
        <w:rPr>
          <w:b/>
          <w:sz w:val="28"/>
          <w:szCs w:val="28"/>
        </w:rPr>
        <w:t>Король и ферзь против короля и пешки (2ч.)</w:t>
      </w:r>
    </w:p>
    <w:p w:rsidR="00843E1F" w:rsidRPr="003C4FB6" w:rsidRDefault="00843E1F" w:rsidP="00214C8F">
      <w:pPr>
        <w:jc w:val="both"/>
      </w:pPr>
      <w:r w:rsidRPr="003C4FB6">
        <w:rPr>
          <w:b/>
          <w:sz w:val="28"/>
          <w:szCs w:val="28"/>
        </w:rPr>
        <w:t xml:space="preserve">Основные вопросы: </w:t>
      </w:r>
      <w:r w:rsidRPr="003C4FB6">
        <w:rPr>
          <w:sz w:val="28"/>
          <w:szCs w:val="28"/>
        </w:rPr>
        <w:t>Маневрирование фигур при данном соотношении. Рассмотрение типичных ситуаций.</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Маневрировать фигурами при соотношении король и ферзь против короля и пешки.</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11.</w:t>
      </w:r>
      <w:r w:rsidRPr="003C4FB6">
        <w:rPr>
          <w:b/>
          <w:i/>
          <w:iCs/>
          <w:sz w:val="28"/>
          <w:szCs w:val="28"/>
        </w:rPr>
        <w:t>47:</w:t>
      </w:r>
      <w:r w:rsidRPr="003C4FB6">
        <w:rPr>
          <w:i/>
          <w:sz w:val="28"/>
          <w:szCs w:val="28"/>
        </w:rPr>
        <w:t xml:space="preserve"> </w:t>
      </w:r>
      <w:r w:rsidRPr="003C4FB6">
        <w:rPr>
          <w:b/>
          <w:sz w:val="28"/>
          <w:szCs w:val="28"/>
        </w:rPr>
        <w:t>О разнообразии средств и позиционной ничьей (2ч.).</w:t>
      </w:r>
    </w:p>
    <w:p w:rsidR="00843E1F" w:rsidRPr="003C4FB6" w:rsidRDefault="00843E1F" w:rsidP="00214C8F">
      <w:pPr>
        <w:jc w:val="both"/>
      </w:pPr>
      <w:r w:rsidRPr="003C4FB6">
        <w:rPr>
          <w:b/>
          <w:sz w:val="28"/>
          <w:szCs w:val="28"/>
        </w:rPr>
        <w:t xml:space="preserve">Основные вопросы: </w:t>
      </w:r>
      <w:r w:rsidRPr="003C4FB6">
        <w:rPr>
          <w:sz w:val="28"/>
          <w:szCs w:val="28"/>
        </w:rPr>
        <w:t>Решение задач на выбор средств и достижение цели в различных ситуациях.</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уметь: </w:t>
      </w:r>
      <w:r w:rsidRPr="003C4FB6">
        <w:rPr>
          <w:sz w:val="28"/>
          <w:szCs w:val="28"/>
        </w:rPr>
        <w:t>Применять на практике всё разнообразие средств, для достижения конечной цели игры в шахматы – «мата».</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11.</w:t>
      </w:r>
      <w:r w:rsidRPr="003C4FB6">
        <w:rPr>
          <w:b/>
          <w:i/>
          <w:iCs/>
          <w:sz w:val="28"/>
          <w:szCs w:val="28"/>
        </w:rPr>
        <w:t>48:</w:t>
      </w:r>
      <w:r w:rsidRPr="003C4FB6">
        <w:rPr>
          <w:i/>
          <w:sz w:val="28"/>
          <w:szCs w:val="28"/>
        </w:rPr>
        <w:t xml:space="preserve"> </w:t>
      </w:r>
      <w:r w:rsidRPr="003C4FB6">
        <w:rPr>
          <w:b/>
          <w:sz w:val="28"/>
          <w:szCs w:val="28"/>
        </w:rPr>
        <w:t>Легкофигурный эндшпиль (2ч.)</w:t>
      </w:r>
    </w:p>
    <w:p w:rsidR="00843E1F" w:rsidRPr="003C4FB6" w:rsidRDefault="00843E1F" w:rsidP="00214C8F">
      <w:pPr>
        <w:jc w:val="both"/>
      </w:pPr>
      <w:r w:rsidRPr="003C4FB6">
        <w:rPr>
          <w:b/>
          <w:sz w:val="28"/>
          <w:szCs w:val="28"/>
        </w:rPr>
        <w:t xml:space="preserve">Основные вопросы: </w:t>
      </w:r>
      <w:r w:rsidRPr="003C4FB6">
        <w:rPr>
          <w:sz w:val="28"/>
          <w:szCs w:val="28"/>
        </w:rPr>
        <w:t>Слоновый или коневой эндшпиль с присутствием пешек.</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Будут уметь:</w:t>
      </w:r>
      <w:r w:rsidRPr="003C4FB6">
        <w:rPr>
          <w:sz w:val="28"/>
          <w:szCs w:val="28"/>
        </w:rPr>
        <w:t xml:space="preserve"> Осуществлять слоновый или коневой эндшпиль с присутствием пешек.</w:t>
      </w:r>
    </w:p>
    <w:p w:rsidR="00843E1F" w:rsidRPr="003C4FB6" w:rsidRDefault="00843E1F" w:rsidP="00214C8F">
      <w:pPr>
        <w:jc w:val="both"/>
        <w:rPr>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11.</w:t>
      </w:r>
      <w:r w:rsidRPr="003C4FB6">
        <w:rPr>
          <w:b/>
          <w:i/>
          <w:iCs/>
          <w:sz w:val="28"/>
          <w:szCs w:val="28"/>
        </w:rPr>
        <w:t>49:</w:t>
      </w:r>
      <w:r w:rsidRPr="003C4FB6">
        <w:rPr>
          <w:i/>
          <w:sz w:val="28"/>
          <w:szCs w:val="28"/>
        </w:rPr>
        <w:t xml:space="preserve"> </w:t>
      </w:r>
      <w:r w:rsidRPr="003C4FB6">
        <w:rPr>
          <w:b/>
          <w:sz w:val="28"/>
          <w:szCs w:val="28"/>
        </w:rPr>
        <w:t>Дебюты гроссмейстеров</w:t>
      </w:r>
      <w:r>
        <w:rPr>
          <w:b/>
          <w:sz w:val="28"/>
          <w:szCs w:val="28"/>
        </w:rPr>
        <w:t xml:space="preserve"> </w:t>
      </w:r>
      <w:r w:rsidRPr="003C4FB6">
        <w:rPr>
          <w:b/>
          <w:sz w:val="28"/>
          <w:szCs w:val="28"/>
        </w:rPr>
        <w:t>(4ч.).</w:t>
      </w:r>
    </w:p>
    <w:p w:rsidR="00843E1F" w:rsidRPr="003C4FB6" w:rsidRDefault="00843E1F" w:rsidP="00214C8F">
      <w:pPr>
        <w:jc w:val="both"/>
      </w:pPr>
      <w:r w:rsidRPr="003C4FB6">
        <w:rPr>
          <w:b/>
          <w:sz w:val="28"/>
          <w:szCs w:val="28"/>
        </w:rPr>
        <w:t xml:space="preserve">Основные вопросы: </w:t>
      </w:r>
      <w:r w:rsidRPr="003C4FB6">
        <w:rPr>
          <w:sz w:val="28"/>
          <w:szCs w:val="28"/>
        </w:rPr>
        <w:t>Примеры дебютов различных партий.</w:t>
      </w:r>
    </w:p>
    <w:p w:rsidR="00843E1F" w:rsidRPr="003C4FB6" w:rsidRDefault="00843E1F" w:rsidP="00214C8F">
      <w:pPr>
        <w:jc w:val="both"/>
        <w:rPr>
          <w:b/>
          <w:sz w:val="28"/>
          <w:szCs w:val="28"/>
        </w:rPr>
      </w:pPr>
      <w:r w:rsidRPr="003C4FB6">
        <w:rPr>
          <w:b/>
          <w:sz w:val="28"/>
          <w:szCs w:val="28"/>
        </w:rPr>
        <w:t xml:space="preserve">Практическая работа: </w:t>
      </w:r>
      <w:r w:rsidRPr="003C4FB6">
        <w:rPr>
          <w:sz w:val="28"/>
          <w:szCs w:val="28"/>
        </w:rPr>
        <w:t>Решение шахматных задач. Игровая практика.</w:t>
      </w:r>
    </w:p>
    <w:p w:rsidR="00843E1F" w:rsidRPr="003C4FB6" w:rsidRDefault="00843E1F" w:rsidP="00214C8F">
      <w:pPr>
        <w:jc w:val="both"/>
        <w:rPr>
          <w:b/>
          <w:sz w:val="28"/>
          <w:szCs w:val="28"/>
        </w:rPr>
      </w:pPr>
      <w:r w:rsidRPr="003C4FB6">
        <w:rPr>
          <w:b/>
          <w:sz w:val="28"/>
          <w:szCs w:val="28"/>
        </w:rPr>
        <w:t xml:space="preserve">Будут знать: </w:t>
      </w:r>
      <w:r w:rsidRPr="003C4FB6">
        <w:rPr>
          <w:sz w:val="28"/>
          <w:szCs w:val="28"/>
        </w:rPr>
        <w:t>Примеры дебютов партий различных гроссмейстеров.</w:t>
      </w:r>
    </w:p>
    <w:p w:rsidR="00843E1F" w:rsidRPr="003C4FB6" w:rsidRDefault="00843E1F" w:rsidP="00214C8F">
      <w:pPr>
        <w:jc w:val="both"/>
        <w:rPr>
          <w:sz w:val="28"/>
          <w:szCs w:val="28"/>
        </w:rPr>
      </w:pPr>
      <w:r w:rsidRPr="003C4FB6">
        <w:rPr>
          <w:b/>
          <w:sz w:val="28"/>
          <w:szCs w:val="28"/>
        </w:rPr>
        <w:t>Будут уметь:</w:t>
      </w:r>
      <w:r w:rsidRPr="003C4FB6">
        <w:rPr>
          <w:sz w:val="28"/>
          <w:szCs w:val="28"/>
        </w:rPr>
        <w:t xml:space="preserve"> Использовать опыт мастеров шахмат в своей игре.</w:t>
      </w:r>
    </w:p>
    <w:p w:rsidR="00843E1F" w:rsidRPr="003C4FB6" w:rsidRDefault="00843E1F" w:rsidP="00214C8F">
      <w:pPr>
        <w:jc w:val="both"/>
        <w:rPr>
          <w:iCs/>
          <w:sz w:val="28"/>
          <w:szCs w:val="28"/>
        </w:rPr>
      </w:pPr>
    </w:p>
    <w:p w:rsidR="00843E1F" w:rsidRPr="002F6DB8" w:rsidRDefault="00843E1F" w:rsidP="00214C8F">
      <w:pPr>
        <w:jc w:val="both"/>
        <w:rPr>
          <w:b/>
          <w:sz w:val="28"/>
          <w:szCs w:val="28"/>
        </w:rPr>
      </w:pPr>
      <w:r>
        <w:rPr>
          <w:b/>
          <w:sz w:val="28"/>
          <w:szCs w:val="28"/>
        </w:rPr>
        <w:t xml:space="preserve">Раздел 12. </w:t>
      </w:r>
      <w:r w:rsidRPr="002F6DB8">
        <w:rPr>
          <w:b/>
          <w:sz w:val="28"/>
          <w:szCs w:val="28"/>
        </w:rPr>
        <w:t>Закрепление навыков игры в шахматы третьего уровня мастерства</w:t>
      </w:r>
    </w:p>
    <w:p w:rsidR="00843E1F" w:rsidRPr="003C4FB6" w:rsidRDefault="00843E1F" w:rsidP="00214C8F">
      <w:pPr>
        <w:jc w:val="both"/>
        <w:rPr>
          <w:b/>
          <w:sz w:val="28"/>
          <w:szCs w:val="28"/>
        </w:rPr>
      </w:pPr>
    </w:p>
    <w:p w:rsidR="00843E1F" w:rsidRPr="003C4FB6" w:rsidRDefault="00843E1F" w:rsidP="00214C8F">
      <w:pPr>
        <w:jc w:val="both"/>
        <w:rPr>
          <w:sz w:val="28"/>
          <w:szCs w:val="28"/>
        </w:rPr>
      </w:pPr>
      <w:r>
        <w:rPr>
          <w:b/>
          <w:i/>
          <w:iCs/>
          <w:sz w:val="28"/>
          <w:szCs w:val="28"/>
        </w:rPr>
        <w:t>Тема</w:t>
      </w:r>
      <w:r w:rsidRPr="003C4FB6">
        <w:rPr>
          <w:b/>
          <w:i/>
          <w:iCs/>
          <w:sz w:val="28"/>
          <w:szCs w:val="28"/>
        </w:rPr>
        <w:t xml:space="preserve"> №</w:t>
      </w:r>
      <w:r>
        <w:rPr>
          <w:b/>
          <w:i/>
          <w:iCs/>
          <w:sz w:val="28"/>
          <w:szCs w:val="28"/>
        </w:rPr>
        <w:t>12.</w:t>
      </w:r>
      <w:r w:rsidRPr="003C4FB6">
        <w:rPr>
          <w:b/>
          <w:i/>
          <w:iCs/>
          <w:sz w:val="28"/>
          <w:szCs w:val="28"/>
        </w:rPr>
        <w:t>50:</w:t>
      </w:r>
      <w:r w:rsidRPr="003C4FB6">
        <w:rPr>
          <w:i/>
          <w:sz w:val="28"/>
          <w:szCs w:val="28"/>
        </w:rPr>
        <w:t xml:space="preserve"> </w:t>
      </w:r>
      <w:r>
        <w:rPr>
          <w:b/>
          <w:sz w:val="28"/>
          <w:szCs w:val="28"/>
        </w:rPr>
        <w:t>Обобщающий контроль ЗУН (8</w:t>
      </w:r>
      <w:r w:rsidRPr="002F6DB8">
        <w:rPr>
          <w:b/>
          <w:sz w:val="28"/>
          <w:szCs w:val="28"/>
        </w:rPr>
        <w:t>ч.)</w:t>
      </w:r>
    </w:p>
    <w:p w:rsidR="00843E1F" w:rsidRPr="003C4FB6" w:rsidRDefault="00843E1F" w:rsidP="00214C8F">
      <w:pPr>
        <w:jc w:val="both"/>
        <w:rPr>
          <w:sz w:val="28"/>
          <w:szCs w:val="28"/>
        </w:rPr>
      </w:pPr>
      <w:r w:rsidRPr="003C4FB6">
        <w:rPr>
          <w:b/>
          <w:sz w:val="28"/>
          <w:szCs w:val="28"/>
        </w:rPr>
        <w:t>Практическая работа:</w:t>
      </w:r>
      <w:r>
        <w:rPr>
          <w:b/>
          <w:sz w:val="28"/>
          <w:szCs w:val="28"/>
        </w:rPr>
        <w:t xml:space="preserve"> </w:t>
      </w:r>
      <w:r w:rsidRPr="003C4FB6">
        <w:rPr>
          <w:sz w:val="28"/>
          <w:szCs w:val="28"/>
        </w:rPr>
        <w:t>Решение задач. Шахматный турнир.</w:t>
      </w:r>
    </w:p>
    <w:p w:rsidR="00843E1F" w:rsidRPr="003C4FB6" w:rsidRDefault="00843E1F" w:rsidP="00214C8F">
      <w:pPr>
        <w:ind w:firstLine="708"/>
        <w:jc w:val="both"/>
      </w:pPr>
    </w:p>
    <w:p w:rsidR="00843E1F" w:rsidRPr="003C4FB6" w:rsidRDefault="00843E1F" w:rsidP="00214C8F">
      <w:pPr>
        <w:ind w:firstLine="708"/>
        <w:jc w:val="both"/>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643529">
      <w:pPr>
        <w:ind w:firstLine="708"/>
        <w:rPr>
          <w:b/>
          <w:sz w:val="28"/>
          <w:szCs w:val="28"/>
        </w:rPr>
      </w:pPr>
    </w:p>
    <w:p w:rsidR="00843E1F" w:rsidRPr="003C4FB6" w:rsidRDefault="00843E1F" w:rsidP="00344280">
      <w:pPr>
        <w:pStyle w:val="ListParagraph1"/>
        <w:rPr>
          <w:sz w:val="28"/>
          <w:szCs w:val="28"/>
        </w:rPr>
      </w:pPr>
    </w:p>
    <w:p w:rsidR="00843E1F" w:rsidRPr="003C4FB6" w:rsidRDefault="00843E1F" w:rsidP="00344280"/>
    <w:p w:rsidR="00843E1F" w:rsidRPr="003C4FB6" w:rsidRDefault="00843E1F" w:rsidP="00344280">
      <w:pPr>
        <w:jc w:val="both"/>
        <w:rPr>
          <w:sz w:val="28"/>
          <w:szCs w:val="28"/>
        </w:rPr>
      </w:pPr>
    </w:p>
    <w:p w:rsidR="00843E1F" w:rsidRPr="003C4FB6" w:rsidRDefault="00843E1F" w:rsidP="00344280">
      <w:pPr>
        <w:jc w:val="both"/>
        <w:rPr>
          <w:sz w:val="28"/>
          <w:szCs w:val="28"/>
        </w:rPr>
      </w:pPr>
      <w:r w:rsidRPr="003C4FB6">
        <w:rPr>
          <w:sz w:val="28"/>
          <w:szCs w:val="28"/>
        </w:rPr>
        <w:br/>
      </w:r>
    </w:p>
    <w:p w:rsidR="00843E1F" w:rsidRDefault="00843E1F" w:rsidP="00344280">
      <w:pPr>
        <w:widowControl w:val="0"/>
        <w:ind w:firstLine="567"/>
        <w:jc w:val="both"/>
        <w:textAlignment w:val="baseline"/>
        <w:rPr>
          <w:sz w:val="28"/>
          <w:szCs w:val="28"/>
        </w:rPr>
      </w:pPr>
    </w:p>
    <w:p w:rsidR="00843E1F" w:rsidRDefault="00843E1F" w:rsidP="00344280">
      <w:pPr>
        <w:widowControl w:val="0"/>
        <w:ind w:firstLine="567"/>
        <w:jc w:val="both"/>
        <w:textAlignment w:val="baseline"/>
        <w:rPr>
          <w:sz w:val="28"/>
          <w:szCs w:val="28"/>
        </w:rPr>
      </w:pPr>
    </w:p>
    <w:p w:rsidR="00843E1F" w:rsidRDefault="00843E1F" w:rsidP="00344280">
      <w:pPr>
        <w:widowControl w:val="0"/>
        <w:ind w:firstLine="567"/>
        <w:jc w:val="both"/>
        <w:textAlignment w:val="baseline"/>
        <w:rPr>
          <w:sz w:val="28"/>
          <w:szCs w:val="28"/>
        </w:rPr>
      </w:pPr>
    </w:p>
    <w:p w:rsidR="00843E1F" w:rsidRPr="00D75F13" w:rsidRDefault="00843E1F" w:rsidP="00214C8F">
      <w:pPr>
        <w:ind w:firstLine="708"/>
        <w:jc w:val="both"/>
        <w:rPr>
          <w:b/>
          <w:sz w:val="32"/>
          <w:szCs w:val="28"/>
        </w:rPr>
      </w:pPr>
      <w:r>
        <w:rPr>
          <w:b/>
          <w:sz w:val="32"/>
          <w:szCs w:val="28"/>
        </w:rPr>
        <w:br w:type="page"/>
      </w:r>
      <w:r w:rsidRPr="00D75F13">
        <w:rPr>
          <w:b/>
          <w:sz w:val="32"/>
          <w:szCs w:val="28"/>
        </w:rPr>
        <w:t>Методическое обеспечение образовательной программы</w:t>
      </w:r>
    </w:p>
    <w:p w:rsidR="00843E1F" w:rsidRPr="003C4FB6" w:rsidRDefault="00843E1F" w:rsidP="00214C8F">
      <w:pPr>
        <w:ind w:firstLine="708"/>
        <w:jc w:val="both"/>
        <w:rPr>
          <w:b/>
          <w:sz w:val="28"/>
          <w:szCs w:val="28"/>
        </w:rPr>
      </w:pPr>
    </w:p>
    <w:p w:rsidR="00843E1F" w:rsidRPr="00B54E97" w:rsidRDefault="00843E1F" w:rsidP="00214C8F">
      <w:pPr>
        <w:pStyle w:val="Pa2"/>
        <w:spacing w:line="240" w:lineRule="auto"/>
        <w:ind w:firstLine="567"/>
        <w:jc w:val="both"/>
        <w:rPr>
          <w:color w:val="000000"/>
          <w:sz w:val="28"/>
        </w:rPr>
      </w:pPr>
      <w:r w:rsidRPr="00B54E97">
        <w:rPr>
          <w:b/>
          <w:color w:val="000000"/>
          <w:sz w:val="28"/>
          <w:szCs w:val="28"/>
        </w:rPr>
        <w:tab/>
      </w:r>
      <w:r w:rsidRPr="00B54E97">
        <w:rPr>
          <w:rFonts w:ascii="Times New Roman" w:hAnsi="Times New Roman"/>
          <w:b/>
          <w:color w:val="000000"/>
          <w:sz w:val="28"/>
          <w:szCs w:val="28"/>
        </w:rPr>
        <w:t xml:space="preserve">Формы проведения занятий. </w:t>
      </w:r>
      <w:r w:rsidRPr="00B54E97">
        <w:rPr>
          <w:rFonts w:ascii="BannikovaAP Cyr" w:hAnsi="BannikovaAP Cyr"/>
          <w:color w:val="000000"/>
          <w:sz w:val="28"/>
        </w:rPr>
        <w:t xml:space="preserve">Занятия проходят в игровой атмосфере. Занятия разделены на две части: </w:t>
      </w:r>
    </w:p>
    <w:p w:rsidR="00843E1F" w:rsidRPr="00B54E97" w:rsidRDefault="00843E1F" w:rsidP="00214C8F">
      <w:pPr>
        <w:pStyle w:val="Pa2"/>
        <w:spacing w:line="240" w:lineRule="auto"/>
        <w:jc w:val="both"/>
        <w:rPr>
          <w:color w:val="000000"/>
          <w:sz w:val="28"/>
        </w:rPr>
      </w:pPr>
      <w:r w:rsidRPr="00B54E97">
        <w:rPr>
          <w:rFonts w:ascii="BannikovaAP Cyr" w:hAnsi="BannikovaAP Cyr"/>
          <w:color w:val="000000"/>
          <w:sz w:val="28"/>
        </w:rPr>
        <w:t xml:space="preserve">- в первой части учащимся преподается теория, они учатся стратегическим и тактическим приемам, построению плана, правильной оценке позиции, пробуют ставить ловушки и избегать их; </w:t>
      </w:r>
    </w:p>
    <w:p w:rsidR="00843E1F" w:rsidRPr="00B54E97" w:rsidRDefault="00843E1F" w:rsidP="00214C8F">
      <w:pPr>
        <w:pStyle w:val="Pa2"/>
        <w:spacing w:line="240" w:lineRule="auto"/>
        <w:jc w:val="both"/>
        <w:rPr>
          <w:color w:val="000000"/>
          <w:sz w:val="28"/>
        </w:rPr>
      </w:pPr>
      <w:r w:rsidRPr="00B54E97">
        <w:rPr>
          <w:rFonts w:ascii="BannikovaAP Cyr" w:hAnsi="BannikovaAP Cyr"/>
          <w:color w:val="000000"/>
          <w:sz w:val="28"/>
        </w:rPr>
        <w:t xml:space="preserve">- вторая часть занятия посвящена игре, где учащиеся применяют на практике полученные знания путем решения дидактических задач и игр, соревнований, турниров и т.д. </w:t>
      </w:r>
    </w:p>
    <w:p w:rsidR="00843E1F" w:rsidRPr="00B54E97" w:rsidRDefault="00843E1F" w:rsidP="00214C8F">
      <w:pPr>
        <w:widowControl w:val="0"/>
        <w:ind w:firstLine="567"/>
        <w:jc w:val="both"/>
        <w:rPr>
          <w:color w:val="000000"/>
          <w:sz w:val="28"/>
          <w:szCs w:val="28"/>
          <w:lang w:eastAsia="en-US"/>
        </w:rPr>
      </w:pPr>
      <w:r w:rsidRPr="00B54E97">
        <w:rPr>
          <w:color w:val="000000"/>
          <w:sz w:val="28"/>
          <w:szCs w:val="28"/>
        </w:rPr>
        <w:t xml:space="preserve">Все применяемые формы работы с детьми можно систематизировать следующем образом: </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практическая игра;</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решение шахматных задач, комбинаций и этюдов;</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дидактические игры и задания, игровые упражнения;</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теоретические занятия;</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шахматные игры;</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шахматные дидактические игрушки;</w:t>
      </w:r>
    </w:p>
    <w:p w:rsidR="00843E1F" w:rsidRPr="00B54E97" w:rsidRDefault="00843E1F" w:rsidP="00214C8F">
      <w:pPr>
        <w:widowControl w:val="0"/>
        <w:tabs>
          <w:tab w:val="left" w:pos="0"/>
        </w:tabs>
        <w:ind w:right="-120"/>
        <w:jc w:val="both"/>
        <w:rPr>
          <w:color w:val="000000"/>
          <w:sz w:val="28"/>
          <w:szCs w:val="28"/>
        </w:rPr>
      </w:pPr>
      <w:r w:rsidRPr="00B54E97">
        <w:rPr>
          <w:color w:val="000000"/>
          <w:sz w:val="28"/>
          <w:szCs w:val="28"/>
        </w:rPr>
        <w:t>- участие в турнирах и соревнованиях.</w:t>
      </w:r>
    </w:p>
    <w:p w:rsidR="00843E1F" w:rsidRPr="00B54E97" w:rsidRDefault="00843E1F" w:rsidP="00214C8F">
      <w:pPr>
        <w:pStyle w:val="Pa2"/>
        <w:spacing w:line="240" w:lineRule="auto"/>
        <w:ind w:firstLine="567"/>
        <w:jc w:val="both"/>
        <w:rPr>
          <w:rFonts w:ascii="Times New Roman" w:hAnsi="Times New Roman"/>
          <w:b/>
          <w:color w:val="000000"/>
          <w:sz w:val="28"/>
          <w:szCs w:val="28"/>
        </w:rPr>
      </w:pPr>
      <w:r w:rsidRPr="00B54E97">
        <w:rPr>
          <w:rFonts w:ascii="Times New Roman" w:hAnsi="Times New Roman"/>
          <w:b/>
          <w:color w:val="000000"/>
          <w:sz w:val="28"/>
          <w:szCs w:val="28"/>
        </w:rPr>
        <w:t>Педагогические технологии:</w:t>
      </w:r>
    </w:p>
    <w:p w:rsidR="00843E1F" w:rsidRPr="00B54E97" w:rsidRDefault="00843E1F" w:rsidP="00214C8F">
      <w:pPr>
        <w:pStyle w:val="af0"/>
        <w:widowControl w:val="0"/>
        <w:autoSpaceDE w:val="0"/>
        <w:autoSpaceDN w:val="0"/>
        <w:adjustRightInd w:val="0"/>
        <w:spacing w:after="0" w:line="240" w:lineRule="auto"/>
        <w:ind w:left="0"/>
        <w:jc w:val="both"/>
        <w:rPr>
          <w:rFonts w:ascii="Times New Roman" w:hAnsi="Times New Roman"/>
          <w:color w:val="000000"/>
          <w:sz w:val="28"/>
          <w:szCs w:val="28"/>
        </w:rPr>
      </w:pPr>
      <w:r w:rsidRPr="00B54E97">
        <w:rPr>
          <w:rFonts w:ascii="Times New Roman" w:hAnsi="Times New Roman"/>
          <w:bCs/>
          <w:color w:val="000000"/>
          <w:sz w:val="28"/>
          <w:szCs w:val="28"/>
        </w:rPr>
        <w:t>- технологии объяснительно-иллюстративного обучения;</w:t>
      </w:r>
    </w:p>
    <w:p w:rsidR="00843E1F" w:rsidRPr="00B54E97" w:rsidRDefault="00843E1F" w:rsidP="00214C8F">
      <w:pPr>
        <w:pStyle w:val="af0"/>
        <w:widowControl w:val="0"/>
        <w:autoSpaceDE w:val="0"/>
        <w:autoSpaceDN w:val="0"/>
        <w:adjustRightInd w:val="0"/>
        <w:spacing w:after="0" w:line="240" w:lineRule="auto"/>
        <w:ind w:left="0"/>
        <w:jc w:val="both"/>
        <w:rPr>
          <w:rFonts w:ascii="Times New Roman" w:hAnsi="Times New Roman"/>
          <w:color w:val="000000"/>
          <w:sz w:val="28"/>
          <w:szCs w:val="28"/>
        </w:rPr>
      </w:pPr>
      <w:r w:rsidRPr="00B54E97">
        <w:rPr>
          <w:rFonts w:ascii="Times New Roman" w:hAnsi="Times New Roman"/>
          <w:bCs/>
          <w:color w:val="000000"/>
          <w:sz w:val="28"/>
          <w:szCs w:val="28"/>
        </w:rPr>
        <w:t xml:space="preserve">- личностно ориентированные технологии обучения; </w:t>
      </w:r>
    </w:p>
    <w:p w:rsidR="00843E1F" w:rsidRPr="00B54E97" w:rsidRDefault="00843E1F" w:rsidP="00214C8F">
      <w:pPr>
        <w:pStyle w:val="af0"/>
        <w:widowControl w:val="0"/>
        <w:autoSpaceDE w:val="0"/>
        <w:autoSpaceDN w:val="0"/>
        <w:adjustRightInd w:val="0"/>
        <w:spacing w:after="0" w:line="240" w:lineRule="auto"/>
        <w:ind w:left="0"/>
        <w:jc w:val="both"/>
        <w:rPr>
          <w:rFonts w:ascii="Times New Roman" w:hAnsi="Times New Roman"/>
          <w:bCs/>
          <w:color w:val="000000"/>
          <w:sz w:val="28"/>
          <w:szCs w:val="28"/>
        </w:rPr>
      </w:pPr>
      <w:r w:rsidRPr="00B54E97">
        <w:rPr>
          <w:rFonts w:ascii="Times New Roman" w:hAnsi="Times New Roman"/>
          <w:bCs/>
          <w:color w:val="000000"/>
          <w:sz w:val="28"/>
          <w:szCs w:val="28"/>
        </w:rPr>
        <w:t>- технологии развивающего обучения;</w:t>
      </w:r>
    </w:p>
    <w:p w:rsidR="00843E1F" w:rsidRPr="00B54E97" w:rsidRDefault="00843E1F" w:rsidP="00214C8F">
      <w:pPr>
        <w:pStyle w:val="af0"/>
        <w:widowControl w:val="0"/>
        <w:autoSpaceDE w:val="0"/>
        <w:autoSpaceDN w:val="0"/>
        <w:adjustRightInd w:val="0"/>
        <w:spacing w:after="0" w:line="240" w:lineRule="auto"/>
        <w:ind w:left="0"/>
        <w:jc w:val="both"/>
        <w:rPr>
          <w:rFonts w:ascii="Times New Roman" w:hAnsi="Times New Roman"/>
          <w:bCs/>
          <w:color w:val="000000"/>
          <w:sz w:val="28"/>
          <w:szCs w:val="28"/>
        </w:rPr>
      </w:pPr>
      <w:r w:rsidRPr="00B54E97">
        <w:rPr>
          <w:rFonts w:ascii="Times New Roman" w:hAnsi="Times New Roman"/>
          <w:bCs/>
          <w:color w:val="000000"/>
          <w:sz w:val="28"/>
          <w:szCs w:val="28"/>
        </w:rPr>
        <w:t>- игровые технологии;</w:t>
      </w:r>
    </w:p>
    <w:p w:rsidR="00843E1F" w:rsidRPr="00B54E97" w:rsidRDefault="00843E1F" w:rsidP="00214C8F">
      <w:pPr>
        <w:pStyle w:val="af0"/>
        <w:widowControl w:val="0"/>
        <w:autoSpaceDE w:val="0"/>
        <w:autoSpaceDN w:val="0"/>
        <w:adjustRightInd w:val="0"/>
        <w:spacing w:after="0" w:line="240" w:lineRule="auto"/>
        <w:ind w:left="0"/>
        <w:jc w:val="both"/>
        <w:rPr>
          <w:rFonts w:ascii="Times New Roman" w:hAnsi="Times New Roman"/>
          <w:bCs/>
          <w:color w:val="000000"/>
          <w:sz w:val="28"/>
          <w:szCs w:val="28"/>
        </w:rPr>
      </w:pPr>
      <w:r w:rsidRPr="00B54E97">
        <w:rPr>
          <w:rFonts w:ascii="Times New Roman" w:hAnsi="Times New Roman"/>
          <w:bCs/>
          <w:color w:val="000000"/>
          <w:sz w:val="28"/>
          <w:szCs w:val="28"/>
        </w:rPr>
        <w:t>- здоровье сберегающие технологии обучения.</w:t>
      </w:r>
    </w:p>
    <w:p w:rsidR="00843E1F" w:rsidRPr="003C4FB6" w:rsidRDefault="00843E1F" w:rsidP="00214C8F">
      <w:pPr>
        <w:ind w:firstLine="567"/>
        <w:jc w:val="both"/>
        <w:rPr>
          <w:sz w:val="28"/>
          <w:szCs w:val="28"/>
        </w:rPr>
      </w:pPr>
      <w:r w:rsidRPr="003C4FB6">
        <w:rPr>
          <w:sz w:val="28"/>
          <w:szCs w:val="28"/>
        </w:rPr>
        <w:t>При организации учебных занятий используются следующие</w:t>
      </w:r>
      <w:r w:rsidRPr="003C4FB6">
        <w:rPr>
          <w:rStyle w:val="apple-converted-space"/>
          <w:rFonts w:ascii="Helvetica" w:hAnsi="Helvetica" w:cs="Helvetica"/>
          <w:sz w:val="28"/>
          <w:szCs w:val="28"/>
        </w:rPr>
        <w:t> </w:t>
      </w:r>
      <w:r w:rsidRPr="003C4FB6">
        <w:rPr>
          <w:b/>
          <w:bCs/>
          <w:sz w:val="28"/>
          <w:szCs w:val="28"/>
        </w:rPr>
        <w:t>методы обучения</w:t>
      </w:r>
      <w:r w:rsidRPr="003C4FB6">
        <w:rPr>
          <w:sz w:val="28"/>
          <w:szCs w:val="28"/>
        </w:rPr>
        <w:t>:</w:t>
      </w:r>
    </w:p>
    <w:p w:rsidR="00843E1F" w:rsidRPr="003C4FB6" w:rsidRDefault="00843E1F" w:rsidP="00214C8F">
      <w:pPr>
        <w:ind w:firstLine="567"/>
        <w:jc w:val="both"/>
        <w:rPr>
          <w:i/>
          <w:iCs/>
          <w:sz w:val="28"/>
          <w:szCs w:val="28"/>
          <w:shd w:val="clear" w:color="auto" w:fill="FFFFFF"/>
        </w:rPr>
      </w:pPr>
      <w:r w:rsidRPr="003C4FB6">
        <w:rPr>
          <w:b/>
          <w:bCs/>
          <w:i/>
          <w:iCs/>
          <w:sz w:val="28"/>
          <w:szCs w:val="28"/>
          <w:shd w:val="clear" w:color="auto" w:fill="FFFFFF"/>
        </w:rPr>
        <w:t>По внешним признакам деятельности педагога и учащихся:</w:t>
      </w:r>
    </w:p>
    <w:p w:rsidR="00843E1F" w:rsidRPr="003C4FB6" w:rsidRDefault="00843E1F" w:rsidP="00214C8F">
      <w:pPr>
        <w:jc w:val="both"/>
        <w:rPr>
          <w:sz w:val="28"/>
          <w:szCs w:val="28"/>
        </w:rPr>
      </w:pPr>
      <w:r w:rsidRPr="003C4FB6">
        <w:rPr>
          <w:i/>
          <w:iCs/>
          <w:sz w:val="28"/>
          <w:szCs w:val="28"/>
        </w:rPr>
        <w:t>Словесный</w:t>
      </w:r>
      <w:r w:rsidRPr="003C4FB6">
        <w:rPr>
          <w:sz w:val="28"/>
          <w:szCs w:val="28"/>
        </w:rPr>
        <w:t>– беседа, лекция, обсуждение, рассказ, анализ.</w:t>
      </w:r>
    </w:p>
    <w:p w:rsidR="00843E1F" w:rsidRPr="003C4FB6" w:rsidRDefault="00843E1F" w:rsidP="00214C8F">
      <w:pPr>
        <w:jc w:val="both"/>
        <w:rPr>
          <w:sz w:val="28"/>
          <w:szCs w:val="28"/>
        </w:rPr>
      </w:pPr>
      <w:r w:rsidRPr="003C4FB6">
        <w:rPr>
          <w:i/>
          <w:iCs/>
          <w:sz w:val="28"/>
          <w:szCs w:val="28"/>
        </w:rPr>
        <w:t>Наглядный</w:t>
      </w:r>
      <w:r w:rsidRPr="003C4FB6">
        <w:rPr>
          <w:rStyle w:val="apple-converted-space"/>
          <w:rFonts w:ascii="Helvetica" w:hAnsi="Helvetica" w:cs="Helvetica"/>
          <w:i/>
          <w:iCs/>
          <w:sz w:val="28"/>
          <w:szCs w:val="28"/>
        </w:rPr>
        <w:t> </w:t>
      </w:r>
      <w:r w:rsidRPr="003C4FB6">
        <w:rPr>
          <w:sz w:val="28"/>
          <w:szCs w:val="28"/>
        </w:rPr>
        <w:t>– показ педагогом вариантов ходов шахматных фигур на демонстрационной доске, просмотр презентации.</w:t>
      </w:r>
    </w:p>
    <w:p w:rsidR="00843E1F" w:rsidRPr="003C4FB6" w:rsidRDefault="00843E1F" w:rsidP="00214C8F">
      <w:pPr>
        <w:jc w:val="both"/>
        <w:rPr>
          <w:sz w:val="28"/>
          <w:szCs w:val="28"/>
        </w:rPr>
      </w:pPr>
      <w:r w:rsidRPr="003C4FB6">
        <w:rPr>
          <w:i/>
          <w:iCs/>
          <w:sz w:val="28"/>
          <w:szCs w:val="28"/>
        </w:rPr>
        <w:t>Практический</w:t>
      </w:r>
      <w:r w:rsidRPr="003C4FB6">
        <w:rPr>
          <w:rStyle w:val="apple-converted-space"/>
          <w:rFonts w:ascii="Helvetica" w:hAnsi="Helvetica" w:cs="Helvetica"/>
          <w:i/>
          <w:iCs/>
          <w:sz w:val="28"/>
          <w:szCs w:val="28"/>
        </w:rPr>
        <w:t> </w:t>
      </w:r>
      <w:r w:rsidRPr="003C4FB6">
        <w:rPr>
          <w:sz w:val="28"/>
          <w:szCs w:val="28"/>
        </w:rPr>
        <w:t>– турниры, блиц – турниры, решение комбинаций и шахматных задач, тренинги, анализ решения задач, консультационные партии, сеанс одновременной игры.</w:t>
      </w:r>
    </w:p>
    <w:p w:rsidR="00843E1F" w:rsidRPr="003C4FB6" w:rsidRDefault="00843E1F" w:rsidP="00214C8F">
      <w:pPr>
        <w:ind w:firstLine="567"/>
        <w:jc w:val="both"/>
        <w:rPr>
          <w:i/>
          <w:iCs/>
          <w:sz w:val="28"/>
          <w:szCs w:val="28"/>
          <w:shd w:val="clear" w:color="auto" w:fill="FFFFFF"/>
        </w:rPr>
      </w:pPr>
      <w:r w:rsidRPr="003C4FB6">
        <w:rPr>
          <w:b/>
          <w:bCs/>
          <w:i/>
          <w:iCs/>
          <w:sz w:val="28"/>
          <w:szCs w:val="28"/>
          <w:shd w:val="clear" w:color="auto" w:fill="FFFFFF"/>
        </w:rPr>
        <w:t>По степени активности познавательной деятельности учащихся:</w:t>
      </w:r>
    </w:p>
    <w:p w:rsidR="00843E1F" w:rsidRPr="003C4FB6" w:rsidRDefault="00843E1F" w:rsidP="00214C8F">
      <w:pPr>
        <w:jc w:val="both"/>
        <w:rPr>
          <w:sz w:val="28"/>
          <w:szCs w:val="28"/>
        </w:rPr>
      </w:pPr>
      <w:r w:rsidRPr="003C4FB6">
        <w:rPr>
          <w:i/>
          <w:iCs/>
          <w:sz w:val="28"/>
          <w:szCs w:val="28"/>
        </w:rPr>
        <w:t>Объяснительно-иллюстративные</w:t>
      </w:r>
      <w:r w:rsidRPr="003C4FB6">
        <w:rPr>
          <w:rStyle w:val="apple-converted-space"/>
          <w:rFonts w:ascii="Helvetica" w:hAnsi="Helvetica" w:cs="Helvetica"/>
          <w:sz w:val="28"/>
          <w:szCs w:val="28"/>
        </w:rPr>
        <w:t> </w:t>
      </w:r>
      <w:r w:rsidRPr="003C4FB6">
        <w:rPr>
          <w:sz w:val="28"/>
          <w:szCs w:val="28"/>
        </w:rPr>
        <w:t>- учащиеся воспринимают и усваивают готовую информацию;</w:t>
      </w:r>
    </w:p>
    <w:p w:rsidR="00843E1F" w:rsidRPr="003C4FB6" w:rsidRDefault="00843E1F" w:rsidP="00214C8F">
      <w:pPr>
        <w:jc w:val="both"/>
        <w:rPr>
          <w:sz w:val="28"/>
          <w:szCs w:val="28"/>
        </w:rPr>
      </w:pPr>
      <w:r w:rsidRPr="003C4FB6">
        <w:rPr>
          <w:i/>
          <w:iCs/>
          <w:sz w:val="28"/>
          <w:szCs w:val="28"/>
        </w:rPr>
        <w:t>Репродуктивный</w:t>
      </w:r>
      <w:r w:rsidRPr="003C4FB6">
        <w:rPr>
          <w:rStyle w:val="apple-converted-space"/>
          <w:rFonts w:ascii="Helvetica" w:hAnsi="Helvetica" w:cs="Helvetica"/>
          <w:sz w:val="28"/>
          <w:szCs w:val="28"/>
        </w:rPr>
        <w:t> </w:t>
      </w:r>
      <w:r w:rsidRPr="003C4FB6">
        <w:rPr>
          <w:sz w:val="28"/>
          <w:szCs w:val="28"/>
        </w:rPr>
        <w:t>– учащиеся воспроизводят полученные знания и освоенные способы деятельности, это учебно-тренировочные партии, а также участие учащихся в шахматных турнирах, соревнованиях.</w:t>
      </w:r>
    </w:p>
    <w:p w:rsidR="00843E1F" w:rsidRPr="003C4FB6" w:rsidRDefault="00843E1F" w:rsidP="00214C8F">
      <w:pPr>
        <w:widowControl w:val="0"/>
        <w:jc w:val="both"/>
        <w:rPr>
          <w:sz w:val="28"/>
          <w:szCs w:val="28"/>
        </w:rPr>
      </w:pPr>
      <w:r w:rsidRPr="003C4FB6">
        <w:rPr>
          <w:i/>
          <w:iCs/>
          <w:sz w:val="28"/>
          <w:szCs w:val="28"/>
        </w:rPr>
        <w:t>Исследовательский</w:t>
      </w:r>
      <w:r w:rsidRPr="003C4FB6">
        <w:rPr>
          <w:rStyle w:val="apple-converted-space"/>
          <w:rFonts w:ascii="Helvetica" w:hAnsi="Helvetica" w:cs="Helvetica"/>
          <w:sz w:val="28"/>
          <w:szCs w:val="28"/>
        </w:rPr>
        <w:t> </w:t>
      </w:r>
      <w:r w:rsidRPr="003C4FB6">
        <w:rPr>
          <w:sz w:val="28"/>
          <w:szCs w:val="28"/>
        </w:rPr>
        <w:t>– овладение учащимися методами научного познания, самостоятельной творческой работы это - самостоятельный анализ шахматных партий гроссмейстеров, мастеров, учебных партий.</w:t>
      </w:r>
    </w:p>
    <w:p w:rsidR="00843E1F" w:rsidRPr="003C4FB6" w:rsidRDefault="00843E1F" w:rsidP="00214C8F">
      <w:pPr>
        <w:widowControl w:val="0"/>
        <w:ind w:firstLine="567"/>
        <w:jc w:val="both"/>
        <w:rPr>
          <w:i/>
          <w:iCs/>
          <w:sz w:val="28"/>
          <w:szCs w:val="28"/>
          <w:shd w:val="clear" w:color="auto" w:fill="FFFFFF"/>
        </w:rPr>
      </w:pPr>
      <w:r w:rsidRPr="003C4FB6">
        <w:rPr>
          <w:b/>
          <w:bCs/>
          <w:i/>
          <w:iCs/>
          <w:sz w:val="28"/>
          <w:szCs w:val="28"/>
          <w:shd w:val="clear" w:color="auto" w:fill="FFFFFF"/>
        </w:rPr>
        <w:t>По логичности подхода:</w:t>
      </w:r>
    </w:p>
    <w:p w:rsidR="00843E1F" w:rsidRPr="003C4FB6" w:rsidRDefault="00843E1F" w:rsidP="00214C8F">
      <w:pPr>
        <w:widowControl w:val="0"/>
        <w:jc w:val="both"/>
        <w:rPr>
          <w:sz w:val="28"/>
          <w:szCs w:val="28"/>
        </w:rPr>
      </w:pPr>
      <w:r w:rsidRPr="003C4FB6">
        <w:rPr>
          <w:i/>
          <w:iCs/>
          <w:sz w:val="28"/>
          <w:szCs w:val="28"/>
        </w:rPr>
        <w:t>Аналитический</w:t>
      </w:r>
      <w:r w:rsidRPr="003C4FB6">
        <w:rPr>
          <w:rStyle w:val="apple-converted-space"/>
          <w:rFonts w:ascii="Helvetica" w:hAnsi="Helvetica" w:cs="Helvetica"/>
          <w:sz w:val="28"/>
          <w:szCs w:val="28"/>
        </w:rPr>
        <w:t> </w:t>
      </w:r>
      <w:r w:rsidRPr="003C4FB6">
        <w:rPr>
          <w:sz w:val="28"/>
          <w:szCs w:val="28"/>
        </w:rPr>
        <w:t>– анализ партий и учебных позиций, анализ итогов турниров и конкурсов решения задач.</w:t>
      </w:r>
    </w:p>
    <w:p w:rsidR="00843E1F" w:rsidRPr="003C4FB6" w:rsidRDefault="00843E1F" w:rsidP="00214C8F">
      <w:pPr>
        <w:widowControl w:val="0"/>
        <w:ind w:firstLine="567"/>
        <w:jc w:val="both"/>
        <w:rPr>
          <w:i/>
          <w:iCs/>
          <w:sz w:val="28"/>
          <w:szCs w:val="28"/>
          <w:shd w:val="clear" w:color="auto" w:fill="FFFFFF"/>
        </w:rPr>
      </w:pPr>
      <w:r w:rsidRPr="003C4FB6">
        <w:rPr>
          <w:b/>
          <w:bCs/>
          <w:i/>
          <w:iCs/>
          <w:sz w:val="28"/>
          <w:szCs w:val="28"/>
          <w:shd w:val="clear" w:color="auto" w:fill="FFFFFF"/>
        </w:rPr>
        <w:t>По критерию степени самостоятельности и творчества в деятельности обучаемых:</w:t>
      </w:r>
    </w:p>
    <w:p w:rsidR="00843E1F" w:rsidRPr="003C4FB6" w:rsidRDefault="00843E1F" w:rsidP="00214C8F">
      <w:pPr>
        <w:widowControl w:val="0"/>
        <w:jc w:val="both"/>
        <w:rPr>
          <w:sz w:val="28"/>
          <w:szCs w:val="28"/>
        </w:rPr>
      </w:pPr>
      <w:r w:rsidRPr="003C4FB6">
        <w:rPr>
          <w:i/>
          <w:iCs/>
          <w:sz w:val="28"/>
          <w:szCs w:val="28"/>
        </w:rPr>
        <w:t>Частично-поисковый</w:t>
      </w:r>
      <w:r w:rsidRPr="003C4FB6">
        <w:rPr>
          <w:rStyle w:val="apple-converted-space"/>
          <w:rFonts w:ascii="Helvetica" w:hAnsi="Helvetica" w:cs="Helvetica"/>
          <w:sz w:val="28"/>
          <w:szCs w:val="28"/>
        </w:rPr>
        <w:t> </w:t>
      </w:r>
      <w:r w:rsidRPr="003C4FB6">
        <w:rPr>
          <w:sz w:val="28"/>
          <w:szCs w:val="28"/>
        </w:rPr>
        <w:t>– учащиеся участвуют в коллективном поиске, в процессе решения шахматных задач, разборе учебных партий, консультационные партии.</w:t>
      </w:r>
    </w:p>
    <w:p w:rsidR="00843E1F" w:rsidRPr="00B54E97" w:rsidRDefault="00843E1F" w:rsidP="00214C8F">
      <w:pPr>
        <w:pStyle w:val="af0"/>
        <w:widowControl w:val="0"/>
        <w:autoSpaceDE w:val="0"/>
        <w:autoSpaceDN w:val="0"/>
        <w:adjustRightInd w:val="0"/>
        <w:spacing w:after="0" w:line="240" w:lineRule="auto"/>
        <w:ind w:left="0" w:firstLine="567"/>
        <w:jc w:val="both"/>
        <w:rPr>
          <w:rFonts w:ascii="Times New Roman" w:hAnsi="Times New Roman"/>
          <w:bCs/>
          <w:color w:val="000000"/>
          <w:sz w:val="28"/>
          <w:szCs w:val="28"/>
        </w:rPr>
      </w:pPr>
      <w:r w:rsidRPr="00B54E97">
        <w:rPr>
          <w:rFonts w:ascii="Times New Roman" w:hAnsi="Times New Roman"/>
          <w:b/>
          <w:color w:val="000000"/>
          <w:sz w:val="28"/>
          <w:szCs w:val="28"/>
        </w:rPr>
        <w:t xml:space="preserve">Формы контроля деятельности. </w:t>
      </w:r>
      <w:r w:rsidRPr="00B54E97">
        <w:rPr>
          <w:rFonts w:ascii="Times New Roman" w:hAnsi="Times New Roman"/>
          <w:color w:val="000000"/>
          <w:sz w:val="28"/>
          <w:szCs w:val="28"/>
        </w:rPr>
        <w:t xml:space="preserve">Первоначальная оценка компетентности производится при поступлении в объединение, когда проводится первичное собеседование, тестирование общих знаний, беседы с родителями. Диагностика роста компетентности обучающегося производится в начале, середине и конце учебного года (определенного этапа обучения), а также по прохождении программы.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коммуникативных навыков, социализации в общественной жизни. </w:t>
      </w:r>
    </w:p>
    <w:p w:rsidR="00843E1F" w:rsidRPr="002F6DB8" w:rsidRDefault="00843E1F" w:rsidP="00214C8F">
      <w:pPr>
        <w:widowControl w:val="0"/>
        <w:ind w:firstLine="567"/>
        <w:jc w:val="both"/>
        <w:textAlignment w:val="baseline"/>
        <w:rPr>
          <w:sz w:val="28"/>
          <w:szCs w:val="28"/>
        </w:rPr>
      </w:pPr>
      <w:r w:rsidRPr="002F6DB8">
        <w:rPr>
          <w:sz w:val="28"/>
          <w:szCs w:val="28"/>
        </w:rPr>
        <w:t xml:space="preserve">В процессе обучения осуществляются контроль за уровнем усвоения программы в форме: </w:t>
      </w:r>
    </w:p>
    <w:p w:rsidR="00843E1F" w:rsidRPr="003C4FB6" w:rsidRDefault="00843E1F" w:rsidP="00214C8F">
      <w:pPr>
        <w:jc w:val="both"/>
        <w:rPr>
          <w:sz w:val="28"/>
          <w:szCs w:val="28"/>
        </w:rPr>
      </w:pPr>
      <w:r>
        <w:rPr>
          <w:sz w:val="28"/>
          <w:szCs w:val="28"/>
        </w:rPr>
        <w:t>- с</w:t>
      </w:r>
      <w:r w:rsidRPr="003C4FB6">
        <w:rPr>
          <w:sz w:val="28"/>
          <w:szCs w:val="28"/>
        </w:rPr>
        <w:t>еанс одновременной игры.</w:t>
      </w:r>
    </w:p>
    <w:p w:rsidR="00843E1F" w:rsidRPr="003C4FB6" w:rsidRDefault="00843E1F" w:rsidP="00214C8F">
      <w:pPr>
        <w:jc w:val="both"/>
        <w:rPr>
          <w:sz w:val="28"/>
          <w:szCs w:val="28"/>
        </w:rPr>
      </w:pPr>
      <w:r>
        <w:rPr>
          <w:sz w:val="28"/>
          <w:szCs w:val="28"/>
        </w:rPr>
        <w:t>- т</w:t>
      </w:r>
      <w:r w:rsidRPr="003C4FB6">
        <w:rPr>
          <w:sz w:val="28"/>
          <w:szCs w:val="28"/>
        </w:rPr>
        <w:t>урнир.</w:t>
      </w:r>
    </w:p>
    <w:p w:rsidR="00843E1F" w:rsidRPr="003C4FB6" w:rsidRDefault="00843E1F" w:rsidP="00214C8F">
      <w:pPr>
        <w:jc w:val="both"/>
        <w:rPr>
          <w:sz w:val="28"/>
          <w:szCs w:val="28"/>
        </w:rPr>
      </w:pPr>
      <w:r>
        <w:rPr>
          <w:sz w:val="28"/>
          <w:szCs w:val="28"/>
        </w:rPr>
        <w:t>- б</w:t>
      </w:r>
      <w:r w:rsidRPr="003C4FB6">
        <w:rPr>
          <w:sz w:val="28"/>
          <w:szCs w:val="28"/>
        </w:rPr>
        <w:t>лиц-турнир.</w:t>
      </w:r>
    </w:p>
    <w:p w:rsidR="00843E1F" w:rsidRPr="00B54E97" w:rsidRDefault="00843E1F" w:rsidP="00214C8F">
      <w:pPr>
        <w:jc w:val="both"/>
        <w:rPr>
          <w:color w:val="000000"/>
          <w:sz w:val="28"/>
          <w:szCs w:val="28"/>
        </w:rPr>
      </w:pPr>
      <w:r>
        <w:rPr>
          <w:sz w:val="28"/>
          <w:szCs w:val="28"/>
        </w:rPr>
        <w:t xml:space="preserve">- </w:t>
      </w:r>
      <w:r w:rsidRPr="003C4FB6">
        <w:rPr>
          <w:sz w:val="28"/>
          <w:szCs w:val="28"/>
        </w:rPr>
        <w:t>Конкурс.</w:t>
      </w:r>
    </w:p>
    <w:p w:rsidR="00843E1F" w:rsidRPr="00B54E97" w:rsidRDefault="00843E1F" w:rsidP="00214C8F">
      <w:pPr>
        <w:ind w:firstLine="708"/>
        <w:jc w:val="both"/>
        <w:rPr>
          <w:b/>
          <w:color w:val="000000"/>
          <w:sz w:val="28"/>
          <w:szCs w:val="28"/>
        </w:rPr>
      </w:pPr>
    </w:p>
    <w:p w:rsidR="00843E1F" w:rsidRPr="00B54E97" w:rsidRDefault="00843E1F" w:rsidP="00D75F13">
      <w:pPr>
        <w:widowControl w:val="0"/>
        <w:ind w:firstLine="567"/>
        <w:jc w:val="center"/>
        <w:rPr>
          <w:b/>
          <w:color w:val="000000"/>
          <w:sz w:val="28"/>
          <w:szCs w:val="28"/>
        </w:rPr>
      </w:pPr>
      <w:r w:rsidRPr="00B54E97">
        <w:rPr>
          <w:b/>
          <w:color w:val="000000"/>
          <w:sz w:val="28"/>
          <w:szCs w:val="28"/>
        </w:rPr>
        <w:t>Способы диагностики и контроля результатов.</w:t>
      </w:r>
    </w:p>
    <w:p w:rsidR="00843E1F" w:rsidRPr="00B54E97" w:rsidRDefault="00843E1F" w:rsidP="00D75F13">
      <w:pPr>
        <w:widowControl w:val="0"/>
        <w:ind w:firstLine="567"/>
        <w:jc w:val="center"/>
        <w:rPr>
          <w:b/>
          <w:color w:val="000000"/>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4252"/>
        <w:gridCol w:w="1132"/>
        <w:gridCol w:w="1845"/>
      </w:tblGrid>
      <w:tr w:rsidR="00843E1F" w:rsidRPr="00B54E97" w:rsidTr="00A21814">
        <w:tc>
          <w:tcPr>
            <w:tcW w:w="2235" w:type="dxa"/>
          </w:tcPr>
          <w:p w:rsidR="00843E1F" w:rsidRPr="00B54E97" w:rsidRDefault="00843E1F" w:rsidP="00A21814">
            <w:pPr>
              <w:widowControl w:val="0"/>
              <w:ind w:left="-142" w:right="-108" w:firstLine="142"/>
              <w:jc w:val="center"/>
              <w:rPr>
                <w:b/>
                <w:color w:val="000000"/>
                <w:sz w:val="28"/>
                <w:szCs w:val="28"/>
                <w:lang w:eastAsia="en-US"/>
              </w:rPr>
            </w:pPr>
            <w:r w:rsidRPr="00B54E97">
              <w:rPr>
                <w:b/>
                <w:color w:val="000000"/>
                <w:sz w:val="28"/>
                <w:szCs w:val="28"/>
              </w:rPr>
              <w:t>Диагностика</w:t>
            </w:r>
          </w:p>
          <w:p w:rsidR="00843E1F" w:rsidRPr="00B54E97" w:rsidRDefault="00843E1F" w:rsidP="00A21814">
            <w:pPr>
              <w:widowControl w:val="0"/>
              <w:ind w:left="-142" w:right="-108" w:firstLine="142"/>
              <w:jc w:val="center"/>
              <w:rPr>
                <w:b/>
                <w:color w:val="000000"/>
                <w:sz w:val="28"/>
                <w:szCs w:val="28"/>
                <w:lang w:eastAsia="en-US"/>
              </w:rPr>
            </w:pPr>
          </w:p>
        </w:tc>
        <w:tc>
          <w:tcPr>
            <w:tcW w:w="4252" w:type="dxa"/>
          </w:tcPr>
          <w:p w:rsidR="00843E1F" w:rsidRPr="00B54E97" w:rsidRDefault="00843E1F" w:rsidP="00A21814">
            <w:pPr>
              <w:widowControl w:val="0"/>
              <w:ind w:left="-53" w:firstLine="53"/>
              <w:jc w:val="center"/>
              <w:rPr>
                <w:b/>
                <w:color w:val="000000"/>
                <w:sz w:val="28"/>
                <w:szCs w:val="28"/>
                <w:lang w:eastAsia="en-US"/>
              </w:rPr>
            </w:pPr>
            <w:r w:rsidRPr="00B54E97">
              <w:rPr>
                <w:b/>
                <w:color w:val="000000"/>
                <w:sz w:val="28"/>
                <w:szCs w:val="28"/>
              </w:rPr>
              <w:t>Содержание</w:t>
            </w:r>
          </w:p>
        </w:tc>
        <w:tc>
          <w:tcPr>
            <w:tcW w:w="1132" w:type="dxa"/>
          </w:tcPr>
          <w:p w:rsidR="00843E1F" w:rsidRPr="00B54E97" w:rsidRDefault="00843E1F" w:rsidP="00A21814">
            <w:pPr>
              <w:widowControl w:val="0"/>
              <w:ind w:left="-108" w:right="-108"/>
              <w:jc w:val="center"/>
              <w:rPr>
                <w:b/>
                <w:color w:val="000000"/>
                <w:sz w:val="28"/>
                <w:szCs w:val="28"/>
                <w:lang w:eastAsia="en-US"/>
              </w:rPr>
            </w:pPr>
            <w:r w:rsidRPr="00B54E97">
              <w:rPr>
                <w:b/>
                <w:color w:val="000000"/>
                <w:sz w:val="28"/>
                <w:szCs w:val="28"/>
              </w:rPr>
              <w:t>период</w:t>
            </w:r>
          </w:p>
        </w:tc>
        <w:tc>
          <w:tcPr>
            <w:tcW w:w="1845" w:type="dxa"/>
          </w:tcPr>
          <w:p w:rsidR="00843E1F" w:rsidRPr="00B54E97" w:rsidRDefault="00843E1F" w:rsidP="00A21814">
            <w:pPr>
              <w:widowControl w:val="0"/>
              <w:ind w:left="-108" w:hanging="66"/>
              <w:jc w:val="center"/>
              <w:rPr>
                <w:b/>
                <w:color w:val="000000"/>
                <w:sz w:val="28"/>
                <w:szCs w:val="28"/>
                <w:lang w:eastAsia="en-US"/>
              </w:rPr>
            </w:pPr>
            <w:r w:rsidRPr="00B54E97">
              <w:rPr>
                <w:b/>
                <w:color w:val="000000"/>
                <w:sz w:val="28"/>
                <w:szCs w:val="28"/>
              </w:rPr>
              <w:t>способ</w:t>
            </w:r>
          </w:p>
        </w:tc>
      </w:tr>
      <w:tr w:rsidR="00843E1F" w:rsidRPr="00B54E97" w:rsidTr="00A21814">
        <w:tc>
          <w:tcPr>
            <w:tcW w:w="2235" w:type="dxa"/>
          </w:tcPr>
          <w:p w:rsidR="00843E1F" w:rsidRPr="00B54E97" w:rsidRDefault="00843E1F" w:rsidP="00A21814">
            <w:pPr>
              <w:widowControl w:val="0"/>
              <w:ind w:left="-142" w:right="-108" w:firstLine="142"/>
              <w:jc w:val="center"/>
              <w:rPr>
                <w:b/>
                <w:color w:val="000000"/>
                <w:sz w:val="28"/>
                <w:szCs w:val="28"/>
                <w:lang w:eastAsia="en-US"/>
              </w:rPr>
            </w:pPr>
            <w:r w:rsidRPr="00B54E97">
              <w:rPr>
                <w:b/>
                <w:color w:val="000000"/>
                <w:sz w:val="28"/>
                <w:szCs w:val="28"/>
              </w:rPr>
              <w:t>Первичная</w:t>
            </w:r>
          </w:p>
        </w:tc>
        <w:tc>
          <w:tcPr>
            <w:tcW w:w="4252" w:type="dxa"/>
          </w:tcPr>
          <w:p w:rsidR="00843E1F" w:rsidRPr="00B54E97" w:rsidRDefault="00843E1F" w:rsidP="00A21814">
            <w:pPr>
              <w:widowControl w:val="0"/>
              <w:ind w:left="-53" w:firstLine="53"/>
              <w:jc w:val="center"/>
              <w:rPr>
                <w:color w:val="000000"/>
                <w:sz w:val="28"/>
                <w:szCs w:val="28"/>
                <w:lang w:eastAsia="en-US"/>
              </w:rPr>
            </w:pPr>
            <w:r w:rsidRPr="00B54E97">
              <w:rPr>
                <w:color w:val="000000"/>
                <w:sz w:val="28"/>
                <w:szCs w:val="28"/>
              </w:rPr>
              <w:t xml:space="preserve">Степень интересов и уровень подготовленности детей к занятиям </w:t>
            </w:r>
          </w:p>
        </w:tc>
        <w:tc>
          <w:tcPr>
            <w:tcW w:w="1132" w:type="dxa"/>
          </w:tcPr>
          <w:p w:rsidR="00843E1F" w:rsidRPr="00B54E97" w:rsidRDefault="00843E1F" w:rsidP="00A21814">
            <w:pPr>
              <w:widowControl w:val="0"/>
              <w:ind w:left="-108" w:right="-108"/>
              <w:jc w:val="center"/>
              <w:rPr>
                <w:color w:val="000000"/>
                <w:sz w:val="28"/>
                <w:szCs w:val="28"/>
                <w:lang w:eastAsia="en-US"/>
              </w:rPr>
            </w:pPr>
            <w:r w:rsidRPr="00B54E97">
              <w:rPr>
                <w:color w:val="000000"/>
                <w:sz w:val="28"/>
                <w:szCs w:val="28"/>
              </w:rPr>
              <w:t>сентябрь</w:t>
            </w:r>
          </w:p>
        </w:tc>
        <w:tc>
          <w:tcPr>
            <w:tcW w:w="1845" w:type="dxa"/>
          </w:tcPr>
          <w:p w:rsidR="00843E1F" w:rsidRPr="00B54E97" w:rsidRDefault="00843E1F" w:rsidP="00A21814">
            <w:pPr>
              <w:widowControl w:val="0"/>
              <w:ind w:left="-108" w:hanging="66"/>
              <w:jc w:val="center"/>
              <w:rPr>
                <w:color w:val="000000"/>
                <w:sz w:val="28"/>
                <w:szCs w:val="28"/>
                <w:lang w:eastAsia="en-US"/>
              </w:rPr>
            </w:pPr>
            <w:r w:rsidRPr="00B54E97">
              <w:rPr>
                <w:color w:val="000000"/>
                <w:sz w:val="28"/>
                <w:szCs w:val="28"/>
              </w:rPr>
              <w:t>наблюдение</w:t>
            </w:r>
          </w:p>
        </w:tc>
      </w:tr>
      <w:tr w:rsidR="00843E1F" w:rsidRPr="00B54E97" w:rsidTr="00A21814">
        <w:tc>
          <w:tcPr>
            <w:tcW w:w="2235" w:type="dxa"/>
          </w:tcPr>
          <w:p w:rsidR="00843E1F" w:rsidRPr="00B54E97" w:rsidRDefault="00843E1F" w:rsidP="00A21814">
            <w:pPr>
              <w:widowControl w:val="0"/>
              <w:ind w:left="-142" w:right="-108"/>
              <w:jc w:val="center"/>
              <w:rPr>
                <w:b/>
                <w:color w:val="000000"/>
                <w:sz w:val="28"/>
                <w:szCs w:val="28"/>
                <w:lang w:eastAsia="en-US"/>
              </w:rPr>
            </w:pPr>
            <w:r w:rsidRPr="00B54E97">
              <w:rPr>
                <w:b/>
                <w:color w:val="000000"/>
                <w:sz w:val="28"/>
                <w:szCs w:val="28"/>
              </w:rPr>
              <w:t>Промежуточная</w:t>
            </w:r>
          </w:p>
        </w:tc>
        <w:tc>
          <w:tcPr>
            <w:tcW w:w="4252" w:type="dxa"/>
          </w:tcPr>
          <w:p w:rsidR="00843E1F" w:rsidRPr="00B54E97" w:rsidRDefault="00843E1F" w:rsidP="00A21814">
            <w:pPr>
              <w:widowControl w:val="0"/>
              <w:ind w:left="-108" w:firstLine="53"/>
              <w:jc w:val="center"/>
              <w:rPr>
                <w:color w:val="000000"/>
                <w:sz w:val="28"/>
                <w:szCs w:val="28"/>
                <w:lang w:eastAsia="en-US"/>
              </w:rPr>
            </w:pPr>
            <w:r w:rsidRPr="00B54E97">
              <w:rPr>
                <w:color w:val="000000"/>
                <w:sz w:val="28"/>
                <w:szCs w:val="28"/>
              </w:rPr>
              <w:t>Степень развития познавательных, интеллектуальных, творческих способностей ребенка</w:t>
            </w:r>
          </w:p>
        </w:tc>
        <w:tc>
          <w:tcPr>
            <w:tcW w:w="1132" w:type="dxa"/>
          </w:tcPr>
          <w:p w:rsidR="00843E1F" w:rsidRPr="00B54E97" w:rsidRDefault="00843E1F" w:rsidP="00A21814">
            <w:pPr>
              <w:widowControl w:val="0"/>
              <w:ind w:left="-108" w:right="-108"/>
              <w:jc w:val="center"/>
              <w:rPr>
                <w:color w:val="000000"/>
                <w:sz w:val="28"/>
                <w:szCs w:val="28"/>
                <w:lang w:eastAsia="en-US"/>
              </w:rPr>
            </w:pPr>
            <w:r w:rsidRPr="00B54E97">
              <w:rPr>
                <w:color w:val="000000"/>
                <w:sz w:val="28"/>
                <w:szCs w:val="28"/>
              </w:rPr>
              <w:t>декабрь</w:t>
            </w:r>
          </w:p>
        </w:tc>
        <w:tc>
          <w:tcPr>
            <w:tcW w:w="1845" w:type="dxa"/>
          </w:tcPr>
          <w:p w:rsidR="00843E1F" w:rsidRPr="00B54E97" w:rsidRDefault="00843E1F" w:rsidP="00A21814">
            <w:pPr>
              <w:widowControl w:val="0"/>
              <w:ind w:left="-108" w:right="-39" w:firstLine="73"/>
              <w:jc w:val="center"/>
              <w:rPr>
                <w:color w:val="000000"/>
                <w:sz w:val="28"/>
                <w:szCs w:val="28"/>
                <w:lang w:eastAsia="en-US"/>
              </w:rPr>
            </w:pPr>
            <w:r w:rsidRPr="00B54E97">
              <w:rPr>
                <w:color w:val="000000"/>
                <w:sz w:val="28"/>
                <w:szCs w:val="28"/>
              </w:rPr>
              <w:t>внутригруп-повые соревнования</w:t>
            </w:r>
          </w:p>
        </w:tc>
      </w:tr>
      <w:tr w:rsidR="00843E1F" w:rsidRPr="00B54E97" w:rsidTr="00A21814">
        <w:tc>
          <w:tcPr>
            <w:tcW w:w="2235" w:type="dxa"/>
          </w:tcPr>
          <w:p w:rsidR="00843E1F" w:rsidRPr="00B54E97" w:rsidRDefault="00843E1F" w:rsidP="00A21814">
            <w:pPr>
              <w:widowControl w:val="0"/>
              <w:ind w:left="-142" w:right="-108" w:firstLine="142"/>
              <w:jc w:val="center"/>
              <w:rPr>
                <w:b/>
                <w:color w:val="000000"/>
                <w:sz w:val="28"/>
                <w:szCs w:val="28"/>
                <w:lang w:eastAsia="en-US"/>
              </w:rPr>
            </w:pPr>
            <w:r w:rsidRPr="00B54E97">
              <w:rPr>
                <w:b/>
                <w:color w:val="000000"/>
                <w:sz w:val="28"/>
                <w:szCs w:val="28"/>
              </w:rPr>
              <w:t>Итоговая</w:t>
            </w:r>
          </w:p>
        </w:tc>
        <w:tc>
          <w:tcPr>
            <w:tcW w:w="4252" w:type="dxa"/>
          </w:tcPr>
          <w:p w:rsidR="00843E1F" w:rsidRPr="00B54E97" w:rsidRDefault="00843E1F" w:rsidP="00A21814">
            <w:pPr>
              <w:widowControl w:val="0"/>
              <w:ind w:left="-108" w:firstLine="53"/>
              <w:jc w:val="center"/>
              <w:rPr>
                <w:color w:val="000000"/>
                <w:sz w:val="28"/>
                <w:szCs w:val="28"/>
                <w:lang w:eastAsia="en-US"/>
              </w:rPr>
            </w:pPr>
            <w:r w:rsidRPr="00B54E97">
              <w:rPr>
                <w:color w:val="000000"/>
                <w:sz w:val="28"/>
                <w:szCs w:val="28"/>
              </w:rPr>
              <w:t xml:space="preserve">Степень развития знаний и умений в результате освоения программы </w:t>
            </w:r>
          </w:p>
        </w:tc>
        <w:tc>
          <w:tcPr>
            <w:tcW w:w="1132" w:type="dxa"/>
          </w:tcPr>
          <w:p w:rsidR="00843E1F" w:rsidRPr="00B54E97" w:rsidRDefault="00843E1F" w:rsidP="00A21814">
            <w:pPr>
              <w:widowControl w:val="0"/>
              <w:ind w:left="-108" w:right="-108"/>
              <w:jc w:val="center"/>
              <w:rPr>
                <w:color w:val="000000"/>
                <w:sz w:val="28"/>
                <w:szCs w:val="28"/>
                <w:lang w:eastAsia="en-US"/>
              </w:rPr>
            </w:pPr>
            <w:r w:rsidRPr="00B54E97">
              <w:rPr>
                <w:color w:val="000000"/>
                <w:sz w:val="28"/>
                <w:szCs w:val="28"/>
              </w:rPr>
              <w:t>май</w:t>
            </w:r>
          </w:p>
        </w:tc>
        <w:tc>
          <w:tcPr>
            <w:tcW w:w="1845" w:type="dxa"/>
          </w:tcPr>
          <w:p w:rsidR="00843E1F" w:rsidRPr="00B54E97" w:rsidRDefault="00843E1F" w:rsidP="00B54E97">
            <w:pPr>
              <w:widowControl w:val="0"/>
              <w:ind w:left="-108" w:hanging="66"/>
              <w:jc w:val="center"/>
              <w:rPr>
                <w:color w:val="000000"/>
                <w:sz w:val="28"/>
                <w:szCs w:val="28"/>
                <w:lang w:eastAsia="en-US"/>
              </w:rPr>
            </w:pPr>
            <w:r w:rsidRPr="00B54E97">
              <w:rPr>
                <w:color w:val="000000"/>
                <w:sz w:val="28"/>
                <w:szCs w:val="28"/>
              </w:rPr>
              <w:t>шахматный турнир</w:t>
            </w:r>
          </w:p>
        </w:tc>
      </w:tr>
    </w:tbl>
    <w:p w:rsidR="00843E1F" w:rsidRDefault="00843E1F" w:rsidP="005C4AB9">
      <w:pPr>
        <w:rPr>
          <w:b/>
          <w:sz w:val="28"/>
          <w:szCs w:val="28"/>
        </w:rPr>
      </w:pPr>
    </w:p>
    <w:p w:rsidR="00843E1F" w:rsidRDefault="00843E1F" w:rsidP="00D75F13">
      <w:pPr>
        <w:jc w:val="center"/>
        <w:rPr>
          <w:b/>
          <w:sz w:val="28"/>
          <w:szCs w:val="28"/>
        </w:rPr>
      </w:pPr>
      <w:r>
        <w:rPr>
          <w:b/>
          <w:sz w:val="28"/>
          <w:szCs w:val="28"/>
        </w:rPr>
        <w:br w:type="page"/>
      </w:r>
      <w:r w:rsidRPr="00D75F13">
        <w:rPr>
          <w:b/>
          <w:sz w:val="32"/>
          <w:szCs w:val="28"/>
        </w:rPr>
        <w:t>Условия реализации программы</w:t>
      </w:r>
    </w:p>
    <w:p w:rsidR="00843E1F" w:rsidRDefault="00843E1F" w:rsidP="00D75F13">
      <w:pPr>
        <w:jc w:val="both"/>
        <w:rPr>
          <w:b/>
          <w:i/>
          <w:sz w:val="28"/>
          <w:szCs w:val="28"/>
        </w:rPr>
      </w:pPr>
    </w:p>
    <w:p w:rsidR="00843E1F" w:rsidRDefault="00843E1F" w:rsidP="00D75F13">
      <w:pPr>
        <w:ind w:firstLine="567"/>
        <w:rPr>
          <w:b/>
          <w:sz w:val="28"/>
          <w:szCs w:val="22"/>
        </w:rPr>
      </w:pPr>
      <w:r w:rsidRPr="0056408A">
        <w:rPr>
          <w:b/>
          <w:sz w:val="28"/>
          <w:szCs w:val="22"/>
        </w:rPr>
        <w:t>Оборудование</w:t>
      </w:r>
      <w:r>
        <w:rPr>
          <w:b/>
          <w:sz w:val="28"/>
          <w:szCs w:val="22"/>
        </w:rPr>
        <w:t>:</w:t>
      </w:r>
    </w:p>
    <w:p w:rsidR="00843E1F" w:rsidRDefault="00843E1F" w:rsidP="00D75F13">
      <w:pPr>
        <w:rPr>
          <w:sz w:val="28"/>
          <w:szCs w:val="22"/>
        </w:rPr>
      </w:pPr>
      <w:r>
        <w:rPr>
          <w:b/>
          <w:sz w:val="28"/>
          <w:szCs w:val="22"/>
        </w:rPr>
        <w:t xml:space="preserve">- </w:t>
      </w:r>
      <w:r w:rsidRPr="00DF599D">
        <w:rPr>
          <w:sz w:val="28"/>
          <w:szCs w:val="22"/>
        </w:rPr>
        <w:t>шахматные доски с набором шахматных фигур (по одному комплекту на 2-х детей)</w:t>
      </w:r>
      <w:r>
        <w:rPr>
          <w:sz w:val="28"/>
          <w:szCs w:val="22"/>
        </w:rPr>
        <w:t>;</w:t>
      </w:r>
    </w:p>
    <w:p w:rsidR="00843E1F" w:rsidRDefault="00843E1F" w:rsidP="00D75F13">
      <w:pPr>
        <w:jc w:val="both"/>
        <w:rPr>
          <w:color w:val="000000"/>
          <w:sz w:val="28"/>
          <w:szCs w:val="28"/>
        </w:rPr>
      </w:pPr>
      <w:r>
        <w:rPr>
          <w:color w:val="000000"/>
          <w:sz w:val="28"/>
          <w:szCs w:val="28"/>
        </w:rPr>
        <w:t xml:space="preserve">- </w:t>
      </w:r>
      <w:r w:rsidRPr="003E6514">
        <w:rPr>
          <w:color w:val="000000"/>
          <w:sz w:val="28"/>
          <w:szCs w:val="28"/>
        </w:rPr>
        <w:t>наглядные пособия (альбомы, портреты выдающихся шахматистов, тренировочные диаграммы, иллюстрации, фотографии);</w:t>
      </w:r>
    </w:p>
    <w:p w:rsidR="00843E1F" w:rsidRDefault="00843E1F" w:rsidP="00D75F13">
      <w:pPr>
        <w:jc w:val="both"/>
        <w:rPr>
          <w:color w:val="000000"/>
          <w:sz w:val="28"/>
          <w:szCs w:val="28"/>
        </w:rPr>
      </w:pPr>
      <w:r>
        <w:rPr>
          <w:color w:val="000000"/>
          <w:sz w:val="28"/>
          <w:szCs w:val="28"/>
        </w:rPr>
        <w:t xml:space="preserve">- </w:t>
      </w:r>
      <w:r w:rsidRPr="003E6514">
        <w:rPr>
          <w:color w:val="000000"/>
          <w:sz w:val="28"/>
          <w:szCs w:val="28"/>
        </w:rPr>
        <w:t>демонстрационные настенные магнитные доски с комплектами шахматных фигур;</w:t>
      </w:r>
    </w:p>
    <w:p w:rsidR="00843E1F" w:rsidRDefault="00843E1F" w:rsidP="00D75F13">
      <w:pPr>
        <w:jc w:val="both"/>
        <w:rPr>
          <w:color w:val="000000"/>
          <w:sz w:val="28"/>
          <w:szCs w:val="28"/>
        </w:rPr>
      </w:pPr>
      <w:r>
        <w:rPr>
          <w:color w:val="000000"/>
          <w:sz w:val="28"/>
          <w:szCs w:val="28"/>
        </w:rPr>
        <w:t>- симуляторы игр</w:t>
      </w:r>
    </w:p>
    <w:p w:rsidR="00843E1F" w:rsidRDefault="00843E1F" w:rsidP="00D75F13">
      <w:pPr>
        <w:jc w:val="both"/>
        <w:rPr>
          <w:color w:val="000000"/>
          <w:sz w:val="28"/>
          <w:szCs w:val="28"/>
        </w:rPr>
      </w:pPr>
      <w:r>
        <w:rPr>
          <w:color w:val="000000"/>
          <w:sz w:val="28"/>
          <w:szCs w:val="28"/>
        </w:rPr>
        <w:t>- таблицы к разным турнирам;</w:t>
      </w:r>
    </w:p>
    <w:p w:rsidR="00843E1F" w:rsidRDefault="00843E1F" w:rsidP="00D75F13">
      <w:pPr>
        <w:jc w:val="both"/>
        <w:rPr>
          <w:color w:val="000000"/>
          <w:sz w:val="28"/>
          <w:szCs w:val="28"/>
        </w:rPr>
      </w:pPr>
      <w:r>
        <w:rPr>
          <w:color w:val="000000"/>
          <w:sz w:val="28"/>
          <w:szCs w:val="28"/>
        </w:rPr>
        <w:t>- цветные карандаши;</w:t>
      </w:r>
    </w:p>
    <w:p w:rsidR="00843E1F" w:rsidRDefault="00843E1F" w:rsidP="00D75F13">
      <w:pPr>
        <w:jc w:val="both"/>
        <w:rPr>
          <w:color w:val="000000"/>
          <w:sz w:val="28"/>
          <w:szCs w:val="28"/>
        </w:rPr>
      </w:pPr>
      <w:r>
        <w:rPr>
          <w:color w:val="000000"/>
          <w:sz w:val="28"/>
          <w:szCs w:val="28"/>
        </w:rPr>
        <w:t>- фломастеры;</w:t>
      </w:r>
    </w:p>
    <w:p w:rsidR="00843E1F" w:rsidRPr="003E6514" w:rsidRDefault="00843E1F" w:rsidP="00D75F13">
      <w:pPr>
        <w:jc w:val="both"/>
        <w:rPr>
          <w:color w:val="000000"/>
          <w:sz w:val="28"/>
          <w:szCs w:val="28"/>
        </w:rPr>
      </w:pPr>
      <w:r>
        <w:rPr>
          <w:color w:val="000000"/>
          <w:sz w:val="28"/>
          <w:szCs w:val="28"/>
        </w:rPr>
        <w:t>- бумага для рисования.</w:t>
      </w:r>
    </w:p>
    <w:p w:rsidR="00843E1F" w:rsidRDefault="00843E1F" w:rsidP="00D75F13">
      <w:pPr>
        <w:pStyle w:val="Pa2"/>
        <w:spacing w:line="240" w:lineRule="auto"/>
        <w:ind w:firstLine="567"/>
        <w:jc w:val="both"/>
        <w:rPr>
          <w:rFonts w:ascii="Times New Roman" w:hAnsi="Times New Roman"/>
          <w:sz w:val="28"/>
          <w:szCs w:val="28"/>
        </w:rPr>
      </w:pPr>
      <w:r>
        <w:rPr>
          <w:rFonts w:ascii="Times New Roman" w:hAnsi="Times New Roman"/>
          <w:b/>
          <w:sz w:val="28"/>
          <w:szCs w:val="28"/>
        </w:rPr>
        <w:t xml:space="preserve">Помещение: </w:t>
      </w:r>
      <w:r>
        <w:rPr>
          <w:rFonts w:ascii="Times New Roman" w:hAnsi="Times New Roman"/>
          <w:sz w:val="28"/>
          <w:szCs w:val="28"/>
        </w:rPr>
        <w:t>учебный кабинет, оформленный в соответствии с профилем проводимых занятий и оборудованный в соответствии с санитар</w:t>
      </w:r>
      <w:r>
        <w:rPr>
          <w:rFonts w:ascii="Times New Roman" w:hAnsi="Times New Roman"/>
          <w:sz w:val="28"/>
          <w:szCs w:val="28"/>
        </w:rPr>
        <w:softHyphen/>
        <w:t>ными нормами: столы и стулья для педагога и учащихся, классная доска, шкафы и стеллажи для хранения учебной литературы и на</w:t>
      </w:r>
      <w:r>
        <w:rPr>
          <w:rFonts w:ascii="Times New Roman" w:hAnsi="Times New Roman"/>
          <w:sz w:val="28"/>
          <w:szCs w:val="28"/>
        </w:rPr>
        <w:softHyphen/>
        <w:t>глядных пособий.</w:t>
      </w:r>
    </w:p>
    <w:p w:rsidR="00843E1F" w:rsidRPr="0045204B" w:rsidRDefault="00843E1F" w:rsidP="00D75F13">
      <w:pPr>
        <w:ind w:firstLine="567"/>
        <w:jc w:val="both"/>
        <w:rPr>
          <w:b/>
          <w:sz w:val="28"/>
        </w:rPr>
      </w:pPr>
      <w:r w:rsidRPr="0045204B">
        <w:rPr>
          <w:b/>
          <w:sz w:val="28"/>
        </w:rPr>
        <w:t>Технические средства обучения:</w:t>
      </w:r>
      <w:r>
        <w:rPr>
          <w:b/>
          <w:sz w:val="28"/>
        </w:rPr>
        <w:t xml:space="preserve"> </w:t>
      </w:r>
      <w:r w:rsidRPr="0045204B">
        <w:rPr>
          <w:sz w:val="28"/>
        </w:rPr>
        <w:t>компьютер,</w:t>
      </w:r>
      <w:r>
        <w:rPr>
          <w:sz w:val="28"/>
        </w:rPr>
        <w:t xml:space="preserve"> видеопроектор, экран, магнитофон.</w:t>
      </w:r>
    </w:p>
    <w:p w:rsidR="00843E1F" w:rsidRDefault="00843E1F" w:rsidP="00D75F13">
      <w:pPr>
        <w:jc w:val="both"/>
        <w:rPr>
          <w:b/>
          <w:sz w:val="28"/>
          <w:szCs w:val="28"/>
        </w:rPr>
      </w:pPr>
    </w:p>
    <w:p w:rsidR="00843E1F" w:rsidRPr="00961D17" w:rsidRDefault="00843E1F" w:rsidP="00961D17">
      <w:pPr>
        <w:ind w:firstLine="567"/>
        <w:jc w:val="both"/>
        <w:rPr>
          <w:b/>
          <w:sz w:val="28"/>
          <w:szCs w:val="28"/>
        </w:rPr>
      </w:pPr>
      <w:r w:rsidRPr="00961D17">
        <w:rPr>
          <w:b/>
          <w:sz w:val="28"/>
          <w:szCs w:val="28"/>
        </w:rPr>
        <w:t>Дидактические материалы:</w:t>
      </w:r>
    </w:p>
    <w:p w:rsidR="00843E1F" w:rsidRPr="003C4FB6" w:rsidRDefault="00843E1F" w:rsidP="005C4AB9">
      <w:pPr>
        <w:numPr>
          <w:ilvl w:val="1"/>
          <w:numId w:val="5"/>
        </w:numPr>
        <w:rPr>
          <w:sz w:val="28"/>
          <w:szCs w:val="28"/>
        </w:rPr>
      </w:pPr>
      <w:r w:rsidRPr="003C4FB6">
        <w:rPr>
          <w:sz w:val="28"/>
          <w:szCs w:val="28"/>
        </w:rPr>
        <w:t>Презентация «Шахматы в картинках».</w:t>
      </w:r>
    </w:p>
    <w:p w:rsidR="00843E1F" w:rsidRPr="003C4FB6" w:rsidRDefault="00843E1F" w:rsidP="005C4AB9">
      <w:pPr>
        <w:numPr>
          <w:ilvl w:val="1"/>
          <w:numId w:val="5"/>
        </w:numPr>
        <w:rPr>
          <w:sz w:val="28"/>
          <w:szCs w:val="28"/>
        </w:rPr>
      </w:pPr>
      <w:r w:rsidRPr="003C4FB6">
        <w:rPr>
          <w:sz w:val="28"/>
          <w:szCs w:val="28"/>
        </w:rPr>
        <w:t>Портреты шахматистов.</w:t>
      </w:r>
    </w:p>
    <w:p w:rsidR="00843E1F" w:rsidRPr="003C4FB6" w:rsidRDefault="00843E1F" w:rsidP="005C4AB9">
      <w:pPr>
        <w:numPr>
          <w:ilvl w:val="1"/>
          <w:numId w:val="5"/>
        </w:numPr>
        <w:rPr>
          <w:sz w:val="28"/>
          <w:szCs w:val="28"/>
        </w:rPr>
      </w:pPr>
      <w:r w:rsidRPr="003C4FB6">
        <w:rPr>
          <w:sz w:val="28"/>
          <w:szCs w:val="28"/>
        </w:rPr>
        <w:t xml:space="preserve">Компьютерные обучающие программы:                                                                                                                                             </w:t>
      </w:r>
    </w:p>
    <w:p w:rsidR="00843E1F" w:rsidRPr="003C4FB6" w:rsidRDefault="00843E1F" w:rsidP="00961D17">
      <w:pPr>
        <w:rPr>
          <w:sz w:val="28"/>
          <w:szCs w:val="28"/>
        </w:rPr>
      </w:pPr>
      <w:r>
        <w:rPr>
          <w:sz w:val="28"/>
          <w:szCs w:val="28"/>
        </w:rPr>
        <w:t>-</w:t>
      </w:r>
      <w:r w:rsidRPr="003C4FB6">
        <w:rPr>
          <w:sz w:val="28"/>
          <w:szCs w:val="28"/>
        </w:rPr>
        <w:t xml:space="preserve"> «Шахматы в сказках»;</w:t>
      </w:r>
    </w:p>
    <w:p w:rsidR="00843E1F" w:rsidRPr="003C4FB6" w:rsidRDefault="00843E1F" w:rsidP="00961D17">
      <w:pPr>
        <w:rPr>
          <w:sz w:val="28"/>
          <w:szCs w:val="28"/>
        </w:rPr>
      </w:pPr>
      <w:r w:rsidRPr="003C4FB6">
        <w:rPr>
          <w:sz w:val="28"/>
          <w:szCs w:val="28"/>
        </w:rPr>
        <w:t>- «Динозавры учат шахматам»;</w:t>
      </w:r>
    </w:p>
    <w:p w:rsidR="00843E1F" w:rsidRPr="003C4FB6" w:rsidRDefault="00843E1F" w:rsidP="00961D17">
      <w:pPr>
        <w:rPr>
          <w:sz w:val="28"/>
          <w:szCs w:val="28"/>
        </w:rPr>
      </w:pPr>
      <w:r w:rsidRPr="003C4FB6">
        <w:rPr>
          <w:sz w:val="28"/>
          <w:szCs w:val="28"/>
        </w:rPr>
        <w:t>- «Шахматная школа для начинающих»;</w:t>
      </w:r>
    </w:p>
    <w:p w:rsidR="00843E1F" w:rsidRPr="003C4FB6" w:rsidRDefault="00843E1F" w:rsidP="00961D17">
      <w:pPr>
        <w:rPr>
          <w:sz w:val="28"/>
          <w:szCs w:val="28"/>
        </w:rPr>
      </w:pPr>
      <w:r w:rsidRPr="003C4FB6">
        <w:rPr>
          <w:sz w:val="28"/>
          <w:szCs w:val="28"/>
        </w:rPr>
        <w:t xml:space="preserve">- «Шахматная школа для  шахматистов </w:t>
      </w:r>
      <w:r w:rsidRPr="003C4FB6">
        <w:rPr>
          <w:sz w:val="28"/>
          <w:szCs w:val="28"/>
          <w:lang w:val="en-US"/>
        </w:rPr>
        <w:t>IV</w:t>
      </w:r>
      <w:r w:rsidRPr="003C4FB6">
        <w:rPr>
          <w:sz w:val="28"/>
          <w:szCs w:val="28"/>
        </w:rPr>
        <w:t xml:space="preserve"> – </w:t>
      </w:r>
      <w:r w:rsidRPr="003C4FB6">
        <w:rPr>
          <w:sz w:val="28"/>
          <w:szCs w:val="28"/>
          <w:lang w:val="en-US"/>
        </w:rPr>
        <w:t>II</w:t>
      </w:r>
      <w:r w:rsidRPr="003C4FB6">
        <w:rPr>
          <w:sz w:val="28"/>
          <w:szCs w:val="28"/>
        </w:rPr>
        <w:t xml:space="preserve"> разрядов»;</w:t>
      </w:r>
    </w:p>
    <w:p w:rsidR="00843E1F" w:rsidRPr="003C4FB6" w:rsidRDefault="00843E1F" w:rsidP="00961D17">
      <w:pPr>
        <w:rPr>
          <w:sz w:val="28"/>
          <w:szCs w:val="28"/>
        </w:rPr>
      </w:pPr>
      <w:r w:rsidRPr="003C4FB6">
        <w:rPr>
          <w:sz w:val="28"/>
          <w:szCs w:val="28"/>
        </w:rPr>
        <w:t>- «Шахматная тактика»;</w:t>
      </w:r>
    </w:p>
    <w:p w:rsidR="00843E1F" w:rsidRPr="003C4FB6" w:rsidRDefault="00843E1F" w:rsidP="00961D17">
      <w:pPr>
        <w:rPr>
          <w:sz w:val="28"/>
          <w:szCs w:val="28"/>
        </w:rPr>
      </w:pPr>
      <w:r w:rsidRPr="003C4FB6">
        <w:rPr>
          <w:sz w:val="28"/>
          <w:szCs w:val="28"/>
        </w:rPr>
        <w:t>- «Шахматные дебюты»;</w:t>
      </w:r>
    </w:p>
    <w:p w:rsidR="00843E1F" w:rsidRPr="003C4FB6" w:rsidRDefault="00843E1F" w:rsidP="00961D17">
      <w:pPr>
        <w:rPr>
          <w:sz w:val="28"/>
          <w:szCs w:val="28"/>
        </w:rPr>
      </w:pPr>
      <w:r w:rsidRPr="003C4FB6">
        <w:rPr>
          <w:sz w:val="28"/>
          <w:szCs w:val="28"/>
        </w:rPr>
        <w:t>- «Шахматная стратегия»;</w:t>
      </w:r>
    </w:p>
    <w:p w:rsidR="00843E1F" w:rsidRPr="003C4FB6" w:rsidRDefault="00843E1F" w:rsidP="00961D17">
      <w:pPr>
        <w:rPr>
          <w:sz w:val="28"/>
          <w:szCs w:val="28"/>
        </w:rPr>
      </w:pPr>
      <w:r w:rsidRPr="003C4FB6">
        <w:rPr>
          <w:sz w:val="28"/>
          <w:szCs w:val="28"/>
        </w:rPr>
        <w:t>- «Шахматные комбинации»;</w:t>
      </w:r>
    </w:p>
    <w:p w:rsidR="00843E1F" w:rsidRPr="003C4FB6" w:rsidRDefault="00843E1F" w:rsidP="00961D17">
      <w:pPr>
        <w:rPr>
          <w:sz w:val="28"/>
          <w:szCs w:val="28"/>
        </w:rPr>
      </w:pPr>
      <w:r w:rsidRPr="003C4FB6">
        <w:rPr>
          <w:sz w:val="28"/>
          <w:szCs w:val="28"/>
        </w:rPr>
        <w:t>- «</w:t>
      </w:r>
      <w:r w:rsidRPr="003C4FB6">
        <w:rPr>
          <w:sz w:val="28"/>
          <w:szCs w:val="28"/>
          <w:lang w:val="en-US"/>
        </w:rPr>
        <w:t>Shredder</w:t>
      </w:r>
      <w:r w:rsidRPr="003C4FB6">
        <w:rPr>
          <w:sz w:val="28"/>
          <w:szCs w:val="28"/>
        </w:rPr>
        <w:t xml:space="preserve"> </w:t>
      </w:r>
      <w:r w:rsidRPr="003C4FB6">
        <w:rPr>
          <w:sz w:val="28"/>
          <w:szCs w:val="28"/>
          <w:lang w:val="en-US"/>
        </w:rPr>
        <w:t>Classic</w:t>
      </w:r>
      <w:r w:rsidRPr="003C4FB6">
        <w:rPr>
          <w:sz w:val="28"/>
          <w:szCs w:val="28"/>
        </w:rPr>
        <w:t xml:space="preserve"> 3»;</w:t>
      </w:r>
    </w:p>
    <w:p w:rsidR="00843E1F" w:rsidRPr="003C4FB6" w:rsidRDefault="00843E1F" w:rsidP="00961D17">
      <w:pPr>
        <w:rPr>
          <w:sz w:val="28"/>
          <w:szCs w:val="28"/>
        </w:rPr>
      </w:pPr>
      <w:r w:rsidRPr="003C4FB6">
        <w:rPr>
          <w:sz w:val="28"/>
          <w:szCs w:val="28"/>
        </w:rPr>
        <w:t>- «Практикум по эндшпилю»;</w:t>
      </w:r>
    </w:p>
    <w:p w:rsidR="00843E1F" w:rsidRPr="003C4FB6" w:rsidRDefault="00843E1F" w:rsidP="00961D17">
      <w:pPr>
        <w:rPr>
          <w:sz w:val="28"/>
          <w:szCs w:val="28"/>
        </w:rPr>
      </w:pPr>
      <w:r w:rsidRPr="003C4FB6">
        <w:rPr>
          <w:sz w:val="28"/>
          <w:szCs w:val="28"/>
        </w:rPr>
        <w:t>- «Шахматные задачи»;</w:t>
      </w:r>
    </w:p>
    <w:p w:rsidR="00843E1F" w:rsidRPr="003C4FB6" w:rsidRDefault="00843E1F" w:rsidP="00961D17">
      <w:pPr>
        <w:rPr>
          <w:rStyle w:val="a4"/>
          <w:b w:val="0"/>
          <w:sz w:val="28"/>
          <w:szCs w:val="28"/>
        </w:rPr>
      </w:pPr>
      <w:r w:rsidRPr="003C4FB6">
        <w:rPr>
          <w:rStyle w:val="a4"/>
          <w:sz w:val="28"/>
          <w:szCs w:val="28"/>
        </w:rPr>
        <w:t xml:space="preserve">- </w:t>
      </w:r>
      <w:r w:rsidRPr="003C4FB6">
        <w:rPr>
          <w:sz w:val="28"/>
          <w:szCs w:val="28"/>
        </w:rPr>
        <w:t>«</w:t>
      </w:r>
      <w:r w:rsidRPr="003C4FB6">
        <w:rPr>
          <w:rStyle w:val="a4"/>
          <w:b w:val="0"/>
          <w:sz w:val="28"/>
          <w:szCs w:val="28"/>
        </w:rPr>
        <w:t>Энциклопедия дебютных ошибок;</w:t>
      </w:r>
    </w:p>
    <w:p w:rsidR="008C56EE" w:rsidRDefault="008C56EE" w:rsidP="00961D17">
      <w:pPr>
        <w:ind w:firstLine="336"/>
        <w:jc w:val="center"/>
        <w:rPr>
          <w:sz w:val="28"/>
          <w:szCs w:val="28"/>
        </w:rPr>
      </w:pPr>
    </w:p>
    <w:p w:rsidR="008C56EE" w:rsidRPr="008C56EE" w:rsidRDefault="008C56EE" w:rsidP="008C56EE">
      <w:pPr>
        <w:rPr>
          <w:sz w:val="28"/>
          <w:szCs w:val="28"/>
        </w:rPr>
      </w:pPr>
    </w:p>
    <w:p w:rsidR="008C56EE" w:rsidRDefault="008C56EE" w:rsidP="00961D17">
      <w:pPr>
        <w:ind w:firstLine="336"/>
        <w:jc w:val="center"/>
        <w:rPr>
          <w:sz w:val="28"/>
          <w:szCs w:val="28"/>
        </w:rPr>
      </w:pPr>
    </w:p>
    <w:p w:rsidR="008C56EE" w:rsidRDefault="008C56EE" w:rsidP="00961D17">
      <w:pPr>
        <w:ind w:firstLine="336"/>
        <w:jc w:val="center"/>
        <w:rPr>
          <w:sz w:val="28"/>
          <w:szCs w:val="28"/>
        </w:rPr>
      </w:pPr>
    </w:p>
    <w:p w:rsidR="008C56EE" w:rsidRPr="002E7324" w:rsidRDefault="008C56EE" w:rsidP="008C56EE">
      <w:pPr>
        <w:spacing w:line="360" w:lineRule="auto"/>
        <w:jc w:val="center"/>
        <w:rPr>
          <w:b/>
          <w:sz w:val="36"/>
          <w:szCs w:val="28"/>
        </w:rPr>
      </w:pPr>
      <w:r>
        <w:rPr>
          <w:sz w:val="28"/>
          <w:szCs w:val="28"/>
        </w:rPr>
        <w:tab/>
      </w:r>
      <w:r w:rsidRPr="002E7324">
        <w:rPr>
          <w:b/>
          <w:sz w:val="36"/>
          <w:szCs w:val="28"/>
        </w:rPr>
        <w:t xml:space="preserve">Календарно - тематическое планирование работы </w:t>
      </w: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jc w:val="center"/>
        <w:rPr>
          <w:b/>
          <w:sz w:val="28"/>
          <w:szCs w:val="28"/>
        </w:rPr>
      </w:pPr>
    </w:p>
    <w:p w:rsidR="008C56EE" w:rsidRDefault="008C56EE" w:rsidP="008C56EE">
      <w:pPr>
        <w:rPr>
          <w:b/>
          <w:sz w:val="28"/>
          <w:szCs w:val="28"/>
        </w:rPr>
      </w:pPr>
    </w:p>
    <w:p w:rsidR="008C56EE" w:rsidRDefault="008C56EE" w:rsidP="008C56EE">
      <w:pPr>
        <w:rPr>
          <w:b/>
          <w:sz w:val="28"/>
          <w:szCs w:val="28"/>
        </w:rPr>
      </w:pPr>
    </w:p>
    <w:p w:rsidR="008C56EE" w:rsidRPr="008C5D62" w:rsidRDefault="008C56EE" w:rsidP="008C56EE">
      <w:pPr>
        <w:rPr>
          <w:b/>
          <w:sz w:val="28"/>
          <w:szCs w:val="28"/>
        </w:rPr>
      </w:pPr>
    </w:p>
    <w:tbl>
      <w:tblPr>
        <w:tblW w:w="1068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53"/>
        <w:gridCol w:w="1343"/>
        <w:gridCol w:w="2438"/>
        <w:gridCol w:w="1811"/>
      </w:tblGrid>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w:t>
            </w:r>
          </w:p>
          <w:p w:rsidR="008C56EE" w:rsidRPr="00B449DE" w:rsidRDefault="008C56EE" w:rsidP="00B449DE">
            <w:pPr>
              <w:jc w:val="center"/>
              <w:rPr>
                <w:b/>
                <w:sz w:val="28"/>
                <w:szCs w:val="28"/>
              </w:rPr>
            </w:pPr>
            <w:r w:rsidRPr="00B449DE">
              <w:rPr>
                <w:b/>
                <w:sz w:val="28"/>
                <w:szCs w:val="28"/>
              </w:rPr>
              <w:t>п/п</w:t>
            </w:r>
          </w:p>
        </w:tc>
        <w:tc>
          <w:tcPr>
            <w:tcW w:w="3860" w:type="dxa"/>
            <w:shd w:val="clear" w:color="auto" w:fill="auto"/>
          </w:tcPr>
          <w:p w:rsidR="008C56EE" w:rsidRPr="00B449DE" w:rsidRDefault="008C56EE" w:rsidP="00B449DE">
            <w:pPr>
              <w:jc w:val="center"/>
              <w:rPr>
                <w:b/>
                <w:sz w:val="28"/>
                <w:szCs w:val="28"/>
              </w:rPr>
            </w:pPr>
            <w:r w:rsidRPr="00B449DE">
              <w:rPr>
                <w:b/>
                <w:sz w:val="28"/>
                <w:szCs w:val="28"/>
              </w:rPr>
              <w:t xml:space="preserve">Тема </w:t>
            </w:r>
          </w:p>
        </w:tc>
        <w:tc>
          <w:tcPr>
            <w:tcW w:w="1345" w:type="dxa"/>
            <w:shd w:val="clear" w:color="auto" w:fill="auto"/>
          </w:tcPr>
          <w:p w:rsidR="008C56EE" w:rsidRPr="00B449DE" w:rsidRDefault="008C56EE" w:rsidP="00B449DE">
            <w:pPr>
              <w:jc w:val="center"/>
              <w:rPr>
                <w:b/>
                <w:sz w:val="28"/>
                <w:szCs w:val="28"/>
              </w:rPr>
            </w:pPr>
            <w:r w:rsidRPr="00B449DE">
              <w:rPr>
                <w:b/>
                <w:sz w:val="28"/>
                <w:szCs w:val="28"/>
              </w:rPr>
              <w:t>Кол-во</w:t>
            </w:r>
          </w:p>
          <w:p w:rsidR="008C56EE" w:rsidRPr="00B449DE" w:rsidRDefault="008C56EE" w:rsidP="00B449DE">
            <w:pPr>
              <w:jc w:val="center"/>
              <w:rPr>
                <w:b/>
                <w:sz w:val="28"/>
                <w:szCs w:val="28"/>
              </w:rPr>
            </w:pPr>
            <w:r w:rsidRPr="00B449DE">
              <w:rPr>
                <w:b/>
                <w:sz w:val="28"/>
                <w:szCs w:val="28"/>
              </w:rPr>
              <w:t>часов</w:t>
            </w:r>
          </w:p>
        </w:tc>
        <w:tc>
          <w:tcPr>
            <w:tcW w:w="2440" w:type="dxa"/>
            <w:shd w:val="clear" w:color="auto" w:fill="auto"/>
          </w:tcPr>
          <w:p w:rsidR="008C56EE" w:rsidRPr="00B449DE" w:rsidRDefault="008C56EE" w:rsidP="00B449DE">
            <w:pPr>
              <w:jc w:val="center"/>
              <w:rPr>
                <w:b/>
                <w:sz w:val="28"/>
                <w:szCs w:val="28"/>
              </w:rPr>
            </w:pPr>
            <w:r w:rsidRPr="00B449DE">
              <w:rPr>
                <w:b/>
                <w:sz w:val="28"/>
                <w:szCs w:val="28"/>
              </w:rPr>
              <w:t>Планируемая дата</w:t>
            </w:r>
          </w:p>
        </w:tc>
        <w:tc>
          <w:tcPr>
            <w:tcW w:w="1798" w:type="dxa"/>
            <w:shd w:val="clear" w:color="auto" w:fill="auto"/>
          </w:tcPr>
          <w:p w:rsidR="008C56EE" w:rsidRPr="00B449DE" w:rsidRDefault="008C56EE" w:rsidP="00B449DE">
            <w:pPr>
              <w:jc w:val="center"/>
              <w:rPr>
                <w:b/>
                <w:sz w:val="28"/>
                <w:szCs w:val="28"/>
              </w:rPr>
            </w:pPr>
            <w:r w:rsidRPr="00B449DE">
              <w:rPr>
                <w:b/>
                <w:sz w:val="28"/>
                <w:szCs w:val="28"/>
              </w:rPr>
              <w:t xml:space="preserve">Примечание </w:t>
            </w: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449DE">
            <w:pPr>
              <w:jc w:val="center"/>
              <w:rPr>
                <w:b/>
                <w:sz w:val="28"/>
                <w:szCs w:val="28"/>
              </w:rPr>
            </w:pPr>
            <w:r w:rsidRPr="00B449DE">
              <w:rPr>
                <w:b/>
                <w:sz w:val="28"/>
                <w:szCs w:val="28"/>
              </w:rPr>
              <w:t>Основные принадлежности и правила игры в шахматы.</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w:t>
            </w:r>
          </w:p>
        </w:tc>
        <w:tc>
          <w:tcPr>
            <w:tcW w:w="3860" w:type="dxa"/>
            <w:shd w:val="clear" w:color="auto" w:fill="auto"/>
          </w:tcPr>
          <w:p w:rsidR="008C56EE" w:rsidRPr="00B449DE" w:rsidRDefault="008C56EE" w:rsidP="00B51D1F">
            <w:pPr>
              <w:rPr>
                <w:sz w:val="28"/>
                <w:szCs w:val="28"/>
              </w:rPr>
            </w:pPr>
            <w:r w:rsidRPr="00B449DE">
              <w:rPr>
                <w:sz w:val="28"/>
                <w:szCs w:val="28"/>
              </w:rPr>
              <w:t>Шахматная доска;</w:t>
            </w:r>
          </w:p>
          <w:p w:rsidR="008C56EE" w:rsidRPr="00B449DE" w:rsidRDefault="008C56EE" w:rsidP="00B51D1F">
            <w:pPr>
              <w:rPr>
                <w:sz w:val="28"/>
                <w:szCs w:val="28"/>
              </w:rPr>
            </w:pPr>
            <w:r w:rsidRPr="00B449DE">
              <w:rPr>
                <w:sz w:val="28"/>
                <w:szCs w:val="28"/>
              </w:rPr>
              <w:t>Шахматные фигуры;</w:t>
            </w:r>
          </w:p>
          <w:p w:rsidR="008C56EE" w:rsidRPr="00B449DE" w:rsidRDefault="008C56EE" w:rsidP="00B51D1F">
            <w:pPr>
              <w:rPr>
                <w:b/>
                <w:sz w:val="28"/>
                <w:szCs w:val="28"/>
              </w:rPr>
            </w:pPr>
            <w:r w:rsidRPr="00B449DE">
              <w:rPr>
                <w:sz w:val="28"/>
                <w:szCs w:val="28"/>
              </w:rPr>
              <w:t>Начальное положение;</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3-4</w:t>
            </w:r>
          </w:p>
        </w:tc>
        <w:tc>
          <w:tcPr>
            <w:tcW w:w="3860" w:type="dxa"/>
            <w:shd w:val="clear" w:color="auto" w:fill="auto"/>
          </w:tcPr>
          <w:p w:rsidR="008C56EE" w:rsidRPr="00B449DE" w:rsidRDefault="008C56EE" w:rsidP="00B51D1F">
            <w:pPr>
              <w:rPr>
                <w:b/>
                <w:sz w:val="28"/>
                <w:szCs w:val="28"/>
              </w:rPr>
            </w:pPr>
            <w:r w:rsidRPr="00B449DE">
              <w:rPr>
                <w:sz w:val="28"/>
                <w:szCs w:val="28"/>
              </w:rPr>
              <w:t>О ходах фигур и о поле под ударом</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5-6</w:t>
            </w:r>
          </w:p>
        </w:tc>
        <w:tc>
          <w:tcPr>
            <w:tcW w:w="3860" w:type="dxa"/>
            <w:shd w:val="clear" w:color="auto" w:fill="auto"/>
          </w:tcPr>
          <w:p w:rsidR="008C56EE" w:rsidRPr="00B449DE" w:rsidRDefault="008C56EE" w:rsidP="00B51D1F">
            <w:pPr>
              <w:rPr>
                <w:b/>
                <w:sz w:val="28"/>
                <w:szCs w:val="28"/>
              </w:rPr>
            </w:pPr>
            <w:r w:rsidRPr="00B449DE">
              <w:rPr>
                <w:sz w:val="28"/>
                <w:szCs w:val="28"/>
              </w:rPr>
              <w:t>О цели игры в шахматы и о ситуации «шах», «мат», «пат»</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7-8</w:t>
            </w:r>
          </w:p>
        </w:tc>
        <w:tc>
          <w:tcPr>
            <w:tcW w:w="3860" w:type="dxa"/>
            <w:shd w:val="clear" w:color="auto" w:fill="auto"/>
          </w:tcPr>
          <w:p w:rsidR="008C56EE" w:rsidRPr="00B449DE" w:rsidRDefault="008C56EE" w:rsidP="00B51D1F">
            <w:pPr>
              <w:rPr>
                <w:sz w:val="28"/>
                <w:szCs w:val="28"/>
              </w:rPr>
            </w:pPr>
            <w:r w:rsidRPr="00B449DE">
              <w:rPr>
                <w:sz w:val="28"/>
                <w:szCs w:val="28"/>
              </w:rPr>
              <w:t>Шахматная партия;</w:t>
            </w:r>
          </w:p>
          <w:p w:rsidR="008C56EE" w:rsidRPr="00B449DE" w:rsidRDefault="008C56EE" w:rsidP="00B51D1F">
            <w:pPr>
              <w:rPr>
                <w:b/>
                <w:sz w:val="28"/>
                <w:szCs w:val="28"/>
              </w:rPr>
            </w:pPr>
            <w:r w:rsidRPr="00B449DE">
              <w:rPr>
                <w:sz w:val="28"/>
                <w:szCs w:val="28"/>
              </w:rPr>
              <w:t>рокировка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9-10</w:t>
            </w:r>
          </w:p>
        </w:tc>
        <w:tc>
          <w:tcPr>
            <w:tcW w:w="3860" w:type="dxa"/>
            <w:shd w:val="clear" w:color="auto" w:fill="auto"/>
          </w:tcPr>
          <w:p w:rsidR="008C56EE" w:rsidRPr="00B449DE" w:rsidRDefault="008C56EE" w:rsidP="00B51D1F">
            <w:pPr>
              <w:rPr>
                <w:sz w:val="28"/>
                <w:szCs w:val="28"/>
              </w:rPr>
            </w:pPr>
            <w:r w:rsidRPr="00B449DE">
              <w:rPr>
                <w:sz w:val="28"/>
                <w:szCs w:val="28"/>
              </w:rPr>
              <w:t>Шахматная партия;</w:t>
            </w:r>
          </w:p>
          <w:p w:rsidR="008C56EE" w:rsidRPr="00B449DE" w:rsidRDefault="008C56EE" w:rsidP="00B51D1F">
            <w:pPr>
              <w:rPr>
                <w:b/>
                <w:sz w:val="28"/>
                <w:szCs w:val="28"/>
              </w:rPr>
            </w:pPr>
            <w:r w:rsidRPr="00B449DE">
              <w:rPr>
                <w:sz w:val="28"/>
                <w:szCs w:val="28"/>
              </w:rPr>
              <w:t>рокировка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449DE">
            <w:pPr>
              <w:jc w:val="center"/>
              <w:rPr>
                <w:b/>
                <w:sz w:val="28"/>
                <w:szCs w:val="28"/>
              </w:rPr>
            </w:pPr>
            <w:r w:rsidRPr="00B449DE">
              <w:rPr>
                <w:b/>
                <w:sz w:val="28"/>
                <w:szCs w:val="28"/>
              </w:rPr>
              <w:t>Техники матования короля</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11-12</w:t>
            </w:r>
          </w:p>
        </w:tc>
        <w:tc>
          <w:tcPr>
            <w:tcW w:w="3860" w:type="dxa"/>
            <w:shd w:val="clear" w:color="auto" w:fill="auto"/>
          </w:tcPr>
          <w:p w:rsidR="008C56EE" w:rsidRPr="00B449DE" w:rsidRDefault="008C56EE" w:rsidP="00B51D1F">
            <w:pPr>
              <w:rPr>
                <w:sz w:val="28"/>
                <w:szCs w:val="28"/>
              </w:rPr>
            </w:pPr>
            <w:r w:rsidRPr="00B449DE">
              <w:rPr>
                <w:sz w:val="28"/>
                <w:szCs w:val="28"/>
              </w:rPr>
              <w:t>Матование одинокого короля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13-14</w:t>
            </w:r>
          </w:p>
        </w:tc>
        <w:tc>
          <w:tcPr>
            <w:tcW w:w="3860" w:type="dxa"/>
            <w:shd w:val="clear" w:color="auto" w:fill="auto"/>
          </w:tcPr>
          <w:p w:rsidR="008C56EE" w:rsidRPr="00B449DE" w:rsidRDefault="008C56EE" w:rsidP="00B51D1F">
            <w:pPr>
              <w:rPr>
                <w:sz w:val="28"/>
                <w:szCs w:val="28"/>
              </w:rPr>
            </w:pPr>
            <w:r w:rsidRPr="00B449DE">
              <w:rPr>
                <w:sz w:val="28"/>
                <w:szCs w:val="28"/>
              </w:rPr>
              <w:t>Мат без жертвы материала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15-16</w:t>
            </w:r>
          </w:p>
        </w:tc>
        <w:tc>
          <w:tcPr>
            <w:tcW w:w="3860" w:type="dxa"/>
            <w:shd w:val="clear" w:color="auto" w:fill="auto"/>
          </w:tcPr>
          <w:p w:rsidR="008C56EE" w:rsidRPr="00B449DE" w:rsidRDefault="008C56EE" w:rsidP="00B51D1F">
            <w:pPr>
              <w:rPr>
                <w:sz w:val="28"/>
                <w:szCs w:val="28"/>
              </w:rPr>
            </w:pPr>
            <w:r w:rsidRPr="00B449DE">
              <w:rPr>
                <w:sz w:val="28"/>
                <w:szCs w:val="28"/>
              </w:rPr>
              <w:t>Шахматная комбинация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449DE">
            <w:pPr>
              <w:jc w:val="center"/>
              <w:rPr>
                <w:b/>
                <w:sz w:val="28"/>
                <w:szCs w:val="28"/>
              </w:rPr>
            </w:pPr>
            <w:r w:rsidRPr="00B449DE">
              <w:rPr>
                <w:b/>
                <w:sz w:val="28"/>
                <w:szCs w:val="28"/>
              </w:rPr>
              <w:t>Простейшие схемы достижения матовых ситуаций.</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17-18</w:t>
            </w:r>
          </w:p>
        </w:tc>
        <w:tc>
          <w:tcPr>
            <w:tcW w:w="3860" w:type="dxa"/>
            <w:shd w:val="clear" w:color="auto" w:fill="auto"/>
          </w:tcPr>
          <w:p w:rsidR="008C56EE" w:rsidRPr="00B449DE" w:rsidRDefault="008C56EE" w:rsidP="00B51D1F">
            <w:pPr>
              <w:rPr>
                <w:sz w:val="28"/>
                <w:szCs w:val="28"/>
              </w:rPr>
            </w:pPr>
            <w:r w:rsidRPr="00B449DE">
              <w:rPr>
                <w:sz w:val="28"/>
                <w:szCs w:val="28"/>
              </w:rPr>
              <w:t>Основы дебюта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19-20</w:t>
            </w:r>
          </w:p>
        </w:tc>
        <w:tc>
          <w:tcPr>
            <w:tcW w:w="3860" w:type="dxa"/>
            <w:shd w:val="clear" w:color="auto" w:fill="auto"/>
          </w:tcPr>
          <w:p w:rsidR="008C56EE" w:rsidRPr="00B449DE" w:rsidRDefault="008C56EE" w:rsidP="00B51D1F">
            <w:pPr>
              <w:rPr>
                <w:sz w:val="28"/>
                <w:szCs w:val="28"/>
              </w:rPr>
            </w:pPr>
            <w:r w:rsidRPr="00B449DE">
              <w:rPr>
                <w:sz w:val="28"/>
                <w:szCs w:val="28"/>
              </w:rPr>
              <w:t>Основы дебюта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21-22</w:t>
            </w:r>
          </w:p>
        </w:tc>
        <w:tc>
          <w:tcPr>
            <w:tcW w:w="3860" w:type="dxa"/>
            <w:shd w:val="clear" w:color="auto" w:fill="auto"/>
          </w:tcPr>
          <w:p w:rsidR="008C56EE" w:rsidRPr="00B449DE" w:rsidRDefault="008C56EE" w:rsidP="00B51D1F">
            <w:pPr>
              <w:rPr>
                <w:sz w:val="28"/>
                <w:szCs w:val="28"/>
              </w:rPr>
            </w:pPr>
            <w:r w:rsidRPr="00B449DE">
              <w:rPr>
                <w:sz w:val="28"/>
                <w:szCs w:val="28"/>
              </w:rPr>
              <w:t>Основы миттельшпиля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23-24</w:t>
            </w:r>
          </w:p>
        </w:tc>
        <w:tc>
          <w:tcPr>
            <w:tcW w:w="3860" w:type="dxa"/>
            <w:shd w:val="clear" w:color="auto" w:fill="auto"/>
          </w:tcPr>
          <w:p w:rsidR="008C56EE" w:rsidRPr="00B449DE" w:rsidRDefault="008C56EE" w:rsidP="00B51D1F">
            <w:pPr>
              <w:rPr>
                <w:sz w:val="28"/>
                <w:szCs w:val="28"/>
              </w:rPr>
            </w:pPr>
            <w:r w:rsidRPr="00B449DE">
              <w:rPr>
                <w:sz w:val="28"/>
                <w:szCs w:val="28"/>
              </w:rPr>
              <w:t>Основы миттельшпиля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25-26</w:t>
            </w:r>
          </w:p>
        </w:tc>
        <w:tc>
          <w:tcPr>
            <w:tcW w:w="3860" w:type="dxa"/>
            <w:shd w:val="clear" w:color="auto" w:fill="auto"/>
          </w:tcPr>
          <w:p w:rsidR="008C56EE" w:rsidRPr="00B449DE" w:rsidRDefault="008C56EE" w:rsidP="00B51D1F">
            <w:pPr>
              <w:rPr>
                <w:sz w:val="28"/>
                <w:szCs w:val="28"/>
              </w:rPr>
            </w:pPr>
            <w:r w:rsidRPr="00B449DE">
              <w:rPr>
                <w:sz w:val="28"/>
                <w:szCs w:val="28"/>
              </w:rPr>
              <w:t>Основы эндшпиля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27-28</w:t>
            </w:r>
          </w:p>
        </w:tc>
        <w:tc>
          <w:tcPr>
            <w:tcW w:w="3860" w:type="dxa"/>
            <w:shd w:val="clear" w:color="auto" w:fill="auto"/>
          </w:tcPr>
          <w:p w:rsidR="008C56EE" w:rsidRPr="00B449DE" w:rsidRDefault="008C56EE" w:rsidP="00B51D1F">
            <w:pPr>
              <w:rPr>
                <w:b/>
                <w:sz w:val="28"/>
                <w:szCs w:val="28"/>
              </w:rPr>
            </w:pPr>
            <w:r w:rsidRPr="00B449DE">
              <w:rPr>
                <w:sz w:val="28"/>
                <w:szCs w:val="28"/>
              </w:rPr>
              <w:t>Основы эндшпиля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449DE">
            <w:pPr>
              <w:jc w:val="center"/>
              <w:rPr>
                <w:b/>
                <w:sz w:val="28"/>
                <w:szCs w:val="28"/>
              </w:rPr>
            </w:pPr>
            <w:r w:rsidRPr="00B449DE">
              <w:rPr>
                <w:b/>
                <w:sz w:val="28"/>
                <w:szCs w:val="28"/>
              </w:rPr>
              <w:t>Второй уровень мастерства.</w:t>
            </w:r>
          </w:p>
          <w:p w:rsidR="008C56EE" w:rsidRPr="00B449DE" w:rsidRDefault="008C56EE" w:rsidP="00B449DE">
            <w:pPr>
              <w:jc w:val="center"/>
              <w:rPr>
                <w:b/>
                <w:sz w:val="28"/>
                <w:szCs w:val="28"/>
              </w:rPr>
            </w:pPr>
            <w:r w:rsidRPr="00B449DE">
              <w:rPr>
                <w:b/>
                <w:sz w:val="28"/>
                <w:szCs w:val="28"/>
              </w:rPr>
              <w:t>Тактика. Нападение</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29-30</w:t>
            </w:r>
          </w:p>
        </w:tc>
        <w:tc>
          <w:tcPr>
            <w:tcW w:w="3860" w:type="dxa"/>
            <w:shd w:val="clear" w:color="auto" w:fill="auto"/>
          </w:tcPr>
          <w:p w:rsidR="008C56EE" w:rsidRPr="00B449DE" w:rsidRDefault="008C56EE" w:rsidP="00B51D1F">
            <w:pPr>
              <w:rPr>
                <w:sz w:val="28"/>
                <w:szCs w:val="28"/>
              </w:rPr>
            </w:pPr>
            <w:r w:rsidRPr="00B449DE">
              <w:rPr>
                <w:sz w:val="28"/>
                <w:szCs w:val="28"/>
              </w:rPr>
              <w:t>Создание удара, направленного на фигуру</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31-32</w:t>
            </w:r>
          </w:p>
        </w:tc>
        <w:tc>
          <w:tcPr>
            <w:tcW w:w="3860" w:type="dxa"/>
            <w:shd w:val="clear" w:color="auto" w:fill="auto"/>
          </w:tcPr>
          <w:p w:rsidR="008C56EE" w:rsidRPr="00B449DE" w:rsidRDefault="008C56EE" w:rsidP="00B51D1F">
            <w:pPr>
              <w:rPr>
                <w:sz w:val="28"/>
                <w:szCs w:val="28"/>
              </w:rPr>
            </w:pPr>
            <w:r w:rsidRPr="00B449DE">
              <w:rPr>
                <w:sz w:val="28"/>
                <w:szCs w:val="28"/>
              </w:rPr>
              <w:t>Устранение защищающего удара, направленного на фигуру</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33-34</w:t>
            </w:r>
          </w:p>
        </w:tc>
        <w:tc>
          <w:tcPr>
            <w:tcW w:w="3860" w:type="dxa"/>
            <w:shd w:val="clear" w:color="auto" w:fill="auto"/>
          </w:tcPr>
          <w:p w:rsidR="008C56EE" w:rsidRPr="00B449DE" w:rsidRDefault="008C56EE" w:rsidP="00B51D1F">
            <w:pPr>
              <w:rPr>
                <w:sz w:val="28"/>
                <w:szCs w:val="28"/>
              </w:rPr>
            </w:pPr>
            <w:r w:rsidRPr="00B449DE">
              <w:rPr>
                <w:sz w:val="28"/>
                <w:szCs w:val="28"/>
              </w:rPr>
              <w:t>Нападение одной фигурой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35-36</w:t>
            </w:r>
          </w:p>
        </w:tc>
        <w:tc>
          <w:tcPr>
            <w:tcW w:w="3860" w:type="dxa"/>
            <w:shd w:val="clear" w:color="auto" w:fill="auto"/>
          </w:tcPr>
          <w:p w:rsidR="008C56EE" w:rsidRPr="00B449DE" w:rsidRDefault="008C56EE" w:rsidP="00B51D1F">
            <w:pPr>
              <w:rPr>
                <w:sz w:val="28"/>
                <w:szCs w:val="28"/>
              </w:rPr>
            </w:pPr>
            <w:r w:rsidRPr="00B449DE">
              <w:rPr>
                <w:sz w:val="28"/>
                <w:szCs w:val="28"/>
              </w:rPr>
              <w:t>Сквозное нападение на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37-38</w:t>
            </w:r>
          </w:p>
        </w:tc>
        <w:tc>
          <w:tcPr>
            <w:tcW w:w="3860" w:type="dxa"/>
            <w:shd w:val="clear" w:color="auto" w:fill="auto"/>
          </w:tcPr>
          <w:p w:rsidR="008C56EE" w:rsidRPr="00B449DE" w:rsidRDefault="008C56EE" w:rsidP="00B449DE">
            <w:pPr>
              <w:jc w:val="center"/>
              <w:rPr>
                <w:b/>
                <w:sz w:val="28"/>
                <w:szCs w:val="28"/>
              </w:rPr>
            </w:pPr>
            <w:r w:rsidRPr="00B449DE">
              <w:rPr>
                <w:sz w:val="28"/>
                <w:szCs w:val="28"/>
              </w:rPr>
              <w:t>Сочетание простого и вскрытого нападений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39-40</w:t>
            </w:r>
          </w:p>
        </w:tc>
        <w:tc>
          <w:tcPr>
            <w:tcW w:w="3860" w:type="dxa"/>
            <w:shd w:val="clear" w:color="auto" w:fill="auto"/>
          </w:tcPr>
          <w:p w:rsidR="008C56EE" w:rsidRPr="00B449DE" w:rsidRDefault="008C56EE" w:rsidP="00B449DE">
            <w:pPr>
              <w:jc w:val="center"/>
              <w:rPr>
                <w:b/>
                <w:sz w:val="28"/>
                <w:szCs w:val="28"/>
              </w:rPr>
            </w:pPr>
            <w:r w:rsidRPr="00B449DE">
              <w:rPr>
                <w:sz w:val="28"/>
                <w:szCs w:val="28"/>
              </w:rPr>
              <w:t>Сочетание простого и вскрытого нападений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41-42</w:t>
            </w:r>
          </w:p>
        </w:tc>
        <w:tc>
          <w:tcPr>
            <w:tcW w:w="3860" w:type="dxa"/>
            <w:shd w:val="clear" w:color="auto" w:fill="auto"/>
          </w:tcPr>
          <w:p w:rsidR="008C56EE" w:rsidRPr="00B449DE" w:rsidRDefault="008C56EE" w:rsidP="00B51D1F">
            <w:pPr>
              <w:rPr>
                <w:sz w:val="28"/>
                <w:szCs w:val="28"/>
              </w:rPr>
            </w:pPr>
            <w:r w:rsidRPr="00B449DE">
              <w:rPr>
                <w:sz w:val="28"/>
                <w:szCs w:val="28"/>
              </w:rPr>
              <w:t>Сочетание приёмов, на которых основано нападение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Защита</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43-44</w:t>
            </w:r>
          </w:p>
        </w:tc>
        <w:tc>
          <w:tcPr>
            <w:tcW w:w="3860" w:type="dxa"/>
            <w:shd w:val="clear" w:color="auto" w:fill="auto"/>
          </w:tcPr>
          <w:p w:rsidR="008C56EE" w:rsidRPr="00B449DE" w:rsidRDefault="008C56EE" w:rsidP="00B51D1F">
            <w:pPr>
              <w:rPr>
                <w:sz w:val="28"/>
                <w:szCs w:val="28"/>
              </w:rPr>
            </w:pPr>
            <w:r w:rsidRPr="00B449DE">
              <w:rPr>
                <w:sz w:val="28"/>
                <w:szCs w:val="28"/>
              </w:rPr>
              <w:t>Создание удара, направленного на фигуру</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45-46</w:t>
            </w:r>
          </w:p>
        </w:tc>
        <w:tc>
          <w:tcPr>
            <w:tcW w:w="3860" w:type="dxa"/>
            <w:shd w:val="clear" w:color="auto" w:fill="auto"/>
          </w:tcPr>
          <w:p w:rsidR="008C56EE" w:rsidRPr="00B449DE" w:rsidRDefault="008C56EE" w:rsidP="00B51D1F">
            <w:pPr>
              <w:rPr>
                <w:sz w:val="28"/>
                <w:szCs w:val="28"/>
              </w:rPr>
            </w:pPr>
            <w:r w:rsidRPr="00B449DE">
              <w:rPr>
                <w:sz w:val="28"/>
                <w:szCs w:val="28"/>
              </w:rPr>
              <w:t>Избавление от нападающего удара, направленного на фигуру</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47-48</w:t>
            </w:r>
          </w:p>
        </w:tc>
        <w:tc>
          <w:tcPr>
            <w:tcW w:w="3860" w:type="dxa"/>
            <w:shd w:val="clear" w:color="auto" w:fill="auto"/>
          </w:tcPr>
          <w:p w:rsidR="008C56EE" w:rsidRPr="00B449DE" w:rsidRDefault="008C56EE" w:rsidP="00B51D1F">
            <w:pPr>
              <w:rPr>
                <w:b/>
                <w:sz w:val="28"/>
                <w:szCs w:val="28"/>
              </w:rPr>
            </w:pPr>
            <w:r w:rsidRPr="00B449DE">
              <w:rPr>
                <w:sz w:val="28"/>
                <w:szCs w:val="28"/>
              </w:rPr>
              <w:t>Защита от нападения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49-50</w:t>
            </w:r>
          </w:p>
        </w:tc>
        <w:tc>
          <w:tcPr>
            <w:tcW w:w="3860" w:type="dxa"/>
            <w:shd w:val="clear" w:color="auto" w:fill="auto"/>
          </w:tcPr>
          <w:p w:rsidR="008C56EE" w:rsidRPr="00B449DE" w:rsidRDefault="008C56EE" w:rsidP="00B51D1F">
            <w:pPr>
              <w:rPr>
                <w:b/>
                <w:sz w:val="28"/>
                <w:szCs w:val="28"/>
              </w:rPr>
            </w:pPr>
            <w:r w:rsidRPr="00B449DE">
              <w:rPr>
                <w:sz w:val="28"/>
                <w:szCs w:val="28"/>
              </w:rPr>
              <w:t>Защита от нападения на несколько фигур</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b/>
                <w:sz w:val="28"/>
                <w:szCs w:val="28"/>
              </w:rPr>
            </w:pPr>
            <w:r w:rsidRPr="00B449DE">
              <w:rPr>
                <w:b/>
                <w:sz w:val="28"/>
                <w:szCs w:val="28"/>
              </w:rPr>
              <w:t>Создание угрозы мата</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51-52</w:t>
            </w:r>
          </w:p>
        </w:tc>
        <w:tc>
          <w:tcPr>
            <w:tcW w:w="3860" w:type="dxa"/>
            <w:shd w:val="clear" w:color="auto" w:fill="auto"/>
          </w:tcPr>
          <w:p w:rsidR="008C56EE" w:rsidRPr="00B449DE" w:rsidRDefault="008C56EE" w:rsidP="00B51D1F">
            <w:pPr>
              <w:rPr>
                <w:sz w:val="28"/>
                <w:szCs w:val="28"/>
              </w:rPr>
            </w:pPr>
            <w:r w:rsidRPr="00B449DE">
              <w:rPr>
                <w:sz w:val="28"/>
                <w:szCs w:val="28"/>
              </w:rPr>
              <w:t>Создание угрозы мата в один ход:</w:t>
            </w:r>
          </w:p>
          <w:p w:rsidR="008C56EE" w:rsidRPr="00B449DE" w:rsidRDefault="008C56EE" w:rsidP="00B51D1F">
            <w:pPr>
              <w:rPr>
                <w:sz w:val="28"/>
                <w:szCs w:val="28"/>
              </w:rPr>
            </w:pPr>
            <w:r w:rsidRPr="00B449DE">
              <w:rPr>
                <w:sz w:val="28"/>
                <w:szCs w:val="28"/>
              </w:rPr>
              <w:t>двумя фигурами, одна из которых ферзь</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53-54</w:t>
            </w:r>
          </w:p>
        </w:tc>
        <w:tc>
          <w:tcPr>
            <w:tcW w:w="3860" w:type="dxa"/>
            <w:shd w:val="clear" w:color="auto" w:fill="auto"/>
          </w:tcPr>
          <w:p w:rsidR="008C56EE" w:rsidRPr="00B449DE" w:rsidRDefault="008C56EE" w:rsidP="00B51D1F">
            <w:pPr>
              <w:rPr>
                <w:sz w:val="28"/>
                <w:szCs w:val="28"/>
              </w:rPr>
            </w:pPr>
            <w:r w:rsidRPr="00B449DE">
              <w:rPr>
                <w:sz w:val="28"/>
                <w:szCs w:val="28"/>
              </w:rPr>
              <w:t>Создание угрозы мата двумя фигурами, среди которых нет ферзя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55-56</w:t>
            </w:r>
          </w:p>
        </w:tc>
        <w:tc>
          <w:tcPr>
            <w:tcW w:w="3860" w:type="dxa"/>
            <w:shd w:val="clear" w:color="auto" w:fill="auto"/>
          </w:tcPr>
          <w:p w:rsidR="008C56EE" w:rsidRPr="00B449DE" w:rsidRDefault="008C56EE" w:rsidP="00B51D1F">
            <w:pPr>
              <w:rPr>
                <w:sz w:val="28"/>
                <w:szCs w:val="28"/>
              </w:rPr>
            </w:pPr>
            <w:r w:rsidRPr="00B449DE">
              <w:rPr>
                <w:sz w:val="28"/>
                <w:szCs w:val="28"/>
              </w:rPr>
              <w:t>Противодействие угрозы мата в один ход</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Эндшпиль</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57-58</w:t>
            </w:r>
          </w:p>
        </w:tc>
        <w:tc>
          <w:tcPr>
            <w:tcW w:w="3860" w:type="dxa"/>
            <w:shd w:val="clear" w:color="auto" w:fill="auto"/>
          </w:tcPr>
          <w:p w:rsidR="008C56EE" w:rsidRPr="00B449DE" w:rsidRDefault="008C56EE" w:rsidP="00B51D1F">
            <w:pPr>
              <w:rPr>
                <w:sz w:val="28"/>
                <w:szCs w:val="28"/>
              </w:rPr>
            </w:pPr>
            <w:r w:rsidRPr="00B449DE">
              <w:rPr>
                <w:sz w:val="28"/>
                <w:szCs w:val="28"/>
              </w:rPr>
              <w:t>Мат одинокому королю ладьёй и королём</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59-60</w:t>
            </w:r>
          </w:p>
        </w:tc>
        <w:tc>
          <w:tcPr>
            <w:tcW w:w="3860" w:type="dxa"/>
            <w:shd w:val="clear" w:color="auto" w:fill="auto"/>
          </w:tcPr>
          <w:p w:rsidR="008C56EE" w:rsidRPr="00B449DE" w:rsidRDefault="008C56EE" w:rsidP="00B51D1F">
            <w:pPr>
              <w:rPr>
                <w:sz w:val="28"/>
                <w:szCs w:val="28"/>
              </w:rPr>
            </w:pPr>
            <w:r w:rsidRPr="00B449DE">
              <w:rPr>
                <w:sz w:val="28"/>
                <w:szCs w:val="28"/>
              </w:rPr>
              <w:t>Правило квадрата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61-62</w:t>
            </w:r>
          </w:p>
        </w:tc>
        <w:tc>
          <w:tcPr>
            <w:tcW w:w="3860" w:type="dxa"/>
            <w:shd w:val="clear" w:color="auto" w:fill="auto"/>
          </w:tcPr>
          <w:p w:rsidR="008C56EE" w:rsidRPr="00B449DE" w:rsidRDefault="008C56EE" w:rsidP="00B51D1F">
            <w:pPr>
              <w:rPr>
                <w:sz w:val="28"/>
                <w:szCs w:val="28"/>
              </w:rPr>
            </w:pPr>
            <w:r w:rsidRPr="00B449DE">
              <w:rPr>
                <w:sz w:val="28"/>
                <w:szCs w:val="28"/>
              </w:rPr>
              <w:t>Противодействие сторон  при соотношении король и пешка против короля</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Дебют</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63-64</w:t>
            </w:r>
          </w:p>
        </w:tc>
        <w:tc>
          <w:tcPr>
            <w:tcW w:w="3860" w:type="dxa"/>
            <w:shd w:val="clear" w:color="auto" w:fill="auto"/>
          </w:tcPr>
          <w:p w:rsidR="008C56EE" w:rsidRPr="00B449DE" w:rsidRDefault="008C56EE" w:rsidP="00B51D1F">
            <w:pPr>
              <w:rPr>
                <w:sz w:val="28"/>
                <w:szCs w:val="28"/>
              </w:rPr>
            </w:pPr>
            <w:r w:rsidRPr="00B449DE">
              <w:rPr>
                <w:sz w:val="28"/>
                <w:szCs w:val="28"/>
              </w:rPr>
              <w:t>О преждевременных ходах ферзём</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65-66</w:t>
            </w:r>
          </w:p>
        </w:tc>
        <w:tc>
          <w:tcPr>
            <w:tcW w:w="3860" w:type="dxa"/>
            <w:shd w:val="clear" w:color="auto" w:fill="auto"/>
          </w:tcPr>
          <w:p w:rsidR="008C56EE" w:rsidRPr="00B449DE" w:rsidRDefault="008C56EE" w:rsidP="00B51D1F">
            <w:pPr>
              <w:rPr>
                <w:sz w:val="28"/>
                <w:szCs w:val="28"/>
              </w:rPr>
            </w:pPr>
            <w:r w:rsidRPr="00B449DE">
              <w:rPr>
                <w:sz w:val="28"/>
                <w:szCs w:val="28"/>
              </w:rPr>
              <w:t>О препятствии фигуре своими же фигурами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67-68</w:t>
            </w:r>
          </w:p>
        </w:tc>
        <w:tc>
          <w:tcPr>
            <w:tcW w:w="3860" w:type="dxa"/>
            <w:shd w:val="clear" w:color="auto" w:fill="auto"/>
          </w:tcPr>
          <w:p w:rsidR="008C56EE" w:rsidRPr="00B449DE" w:rsidRDefault="008C56EE" w:rsidP="00B51D1F">
            <w:pPr>
              <w:rPr>
                <w:sz w:val="28"/>
                <w:szCs w:val="28"/>
              </w:rPr>
            </w:pPr>
            <w:r w:rsidRPr="00B449DE">
              <w:rPr>
                <w:sz w:val="28"/>
                <w:szCs w:val="28"/>
              </w:rPr>
              <w:t>О вертикали и диагонали, по которым осуществляется атака на короля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69-70</w:t>
            </w:r>
          </w:p>
        </w:tc>
        <w:tc>
          <w:tcPr>
            <w:tcW w:w="3860" w:type="dxa"/>
            <w:shd w:val="clear" w:color="auto" w:fill="auto"/>
          </w:tcPr>
          <w:p w:rsidR="008C56EE" w:rsidRPr="00B449DE" w:rsidRDefault="008C56EE" w:rsidP="00B51D1F">
            <w:pPr>
              <w:rPr>
                <w:sz w:val="28"/>
                <w:szCs w:val="28"/>
              </w:rPr>
            </w:pPr>
            <w:r w:rsidRPr="00B449DE">
              <w:rPr>
                <w:sz w:val="28"/>
                <w:szCs w:val="28"/>
              </w:rPr>
              <w:t>О пункте, с которого нередко в дебюте даётся мат</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Закрепление навыков игры в шахматы второго уровня мастерства</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71-72</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449DE">
            <w:pPr>
              <w:jc w:val="center"/>
              <w:rPr>
                <w:b/>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73-74</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449DE">
            <w:pPr>
              <w:jc w:val="center"/>
              <w:rPr>
                <w:b/>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75-76</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449DE">
            <w:pPr>
              <w:jc w:val="center"/>
              <w:rPr>
                <w:b/>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449DE">
            <w:pPr>
              <w:jc w:val="center"/>
              <w:rPr>
                <w:b/>
                <w:sz w:val="28"/>
                <w:szCs w:val="28"/>
              </w:rPr>
            </w:pPr>
            <w:r w:rsidRPr="00B449DE">
              <w:rPr>
                <w:b/>
                <w:sz w:val="28"/>
                <w:szCs w:val="28"/>
              </w:rPr>
              <w:t>Третий уровень мастерства.</w:t>
            </w:r>
          </w:p>
          <w:p w:rsidR="008C56EE" w:rsidRPr="00B449DE" w:rsidRDefault="008C56EE" w:rsidP="00B449DE">
            <w:pPr>
              <w:jc w:val="center"/>
              <w:rPr>
                <w:b/>
                <w:sz w:val="28"/>
                <w:szCs w:val="28"/>
              </w:rPr>
            </w:pPr>
            <w:r w:rsidRPr="00B449DE">
              <w:rPr>
                <w:b/>
                <w:sz w:val="28"/>
                <w:szCs w:val="28"/>
              </w:rPr>
              <w:t>Тактика.</w:t>
            </w:r>
          </w:p>
          <w:p w:rsidR="008C56EE" w:rsidRPr="00B449DE" w:rsidRDefault="008C56EE" w:rsidP="00B449DE">
            <w:pPr>
              <w:jc w:val="center"/>
              <w:rPr>
                <w:b/>
                <w:sz w:val="28"/>
                <w:szCs w:val="28"/>
              </w:rPr>
            </w:pP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77-78</w:t>
            </w:r>
          </w:p>
        </w:tc>
        <w:tc>
          <w:tcPr>
            <w:tcW w:w="3860" w:type="dxa"/>
            <w:shd w:val="clear" w:color="auto" w:fill="auto"/>
          </w:tcPr>
          <w:p w:rsidR="008C56EE" w:rsidRPr="00B449DE" w:rsidRDefault="008C56EE" w:rsidP="00B449DE">
            <w:pPr>
              <w:jc w:val="center"/>
              <w:rPr>
                <w:b/>
                <w:sz w:val="28"/>
                <w:szCs w:val="28"/>
              </w:rPr>
            </w:pPr>
            <w:r w:rsidRPr="00B449DE">
              <w:rPr>
                <w:sz w:val="28"/>
                <w:szCs w:val="28"/>
              </w:rPr>
              <w:t>Операции, основанные на превосходстве количества ударов.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79-80</w:t>
            </w:r>
          </w:p>
        </w:tc>
        <w:tc>
          <w:tcPr>
            <w:tcW w:w="3860" w:type="dxa"/>
            <w:shd w:val="clear" w:color="auto" w:fill="auto"/>
          </w:tcPr>
          <w:p w:rsidR="008C56EE" w:rsidRPr="00B449DE" w:rsidRDefault="008C56EE" w:rsidP="00B449DE">
            <w:pPr>
              <w:jc w:val="center"/>
              <w:rPr>
                <w:b/>
                <w:sz w:val="28"/>
                <w:szCs w:val="28"/>
              </w:rPr>
            </w:pPr>
            <w:r w:rsidRPr="00B449DE">
              <w:rPr>
                <w:sz w:val="28"/>
                <w:szCs w:val="28"/>
              </w:rPr>
              <w:t>Операции, основанные на превосходстве количества ударов.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81-82</w:t>
            </w:r>
          </w:p>
        </w:tc>
        <w:tc>
          <w:tcPr>
            <w:tcW w:w="3860" w:type="dxa"/>
            <w:shd w:val="clear" w:color="auto" w:fill="auto"/>
          </w:tcPr>
          <w:p w:rsidR="008C56EE" w:rsidRPr="00B449DE" w:rsidRDefault="008C56EE" w:rsidP="00B51D1F">
            <w:pPr>
              <w:rPr>
                <w:sz w:val="28"/>
                <w:szCs w:val="28"/>
              </w:rPr>
            </w:pPr>
            <w:r w:rsidRPr="00B449DE">
              <w:rPr>
                <w:sz w:val="28"/>
                <w:szCs w:val="28"/>
              </w:rPr>
              <w:t>Одновременное нападение на несколько объектов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83-84</w:t>
            </w:r>
          </w:p>
        </w:tc>
        <w:tc>
          <w:tcPr>
            <w:tcW w:w="3860" w:type="dxa"/>
            <w:shd w:val="clear" w:color="auto" w:fill="auto"/>
          </w:tcPr>
          <w:p w:rsidR="008C56EE" w:rsidRPr="00B449DE" w:rsidRDefault="008C56EE" w:rsidP="00B51D1F">
            <w:pPr>
              <w:rPr>
                <w:sz w:val="28"/>
                <w:szCs w:val="28"/>
              </w:rPr>
            </w:pPr>
            <w:r w:rsidRPr="00B449DE">
              <w:rPr>
                <w:sz w:val="28"/>
                <w:szCs w:val="28"/>
              </w:rPr>
              <w:t>Одновременное нападение на несколько объектов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85-86</w:t>
            </w:r>
          </w:p>
        </w:tc>
        <w:tc>
          <w:tcPr>
            <w:tcW w:w="3860" w:type="dxa"/>
            <w:shd w:val="clear" w:color="auto" w:fill="auto"/>
          </w:tcPr>
          <w:p w:rsidR="008C56EE" w:rsidRPr="00B449DE" w:rsidRDefault="008C56EE" w:rsidP="00B51D1F">
            <w:pPr>
              <w:rPr>
                <w:sz w:val="28"/>
                <w:szCs w:val="28"/>
              </w:rPr>
            </w:pPr>
            <w:r w:rsidRPr="00B449DE">
              <w:rPr>
                <w:sz w:val="28"/>
                <w:szCs w:val="28"/>
              </w:rPr>
              <w:t>Одновременное нападение на несколько объектов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87-88</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освобождению поля или линии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89-90</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освобождению поля или линии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91-92</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завлечению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93-94</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завлечению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95-96</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отвлечению защищающей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97-98</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отвлечению защищающей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99-100</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отвлечению защищающей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101-102</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развязыванию нападающей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103-104</w:t>
            </w:r>
          </w:p>
        </w:tc>
        <w:tc>
          <w:tcPr>
            <w:tcW w:w="3860" w:type="dxa"/>
            <w:shd w:val="clear" w:color="auto" w:fill="auto"/>
          </w:tcPr>
          <w:p w:rsidR="008C56EE" w:rsidRPr="00B449DE" w:rsidRDefault="008C56EE" w:rsidP="00B51D1F">
            <w:pPr>
              <w:rPr>
                <w:b/>
                <w:sz w:val="28"/>
                <w:szCs w:val="28"/>
              </w:rPr>
            </w:pPr>
            <w:r w:rsidRPr="00B449DE">
              <w:rPr>
                <w:sz w:val="28"/>
                <w:szCs w:val="28"/>
              </w:rPr>
              <w:t>Операции по развязыванию нападающей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105-106</w:t>
            </w:r>
          </w:p>
        </w:tc>
        <w:tc>
          <w:tcPr>
            <w:tcW w:w="3860" w:type="dxa"/>
            <w:shd w:val="clear" w:color="auto" w:fill="auto"/>
          </w:tcPr>
          <w:p w:rsidR="008C56EE" w:rsidRPr="00B449DE" w:rsidRDefault="008C56EE" w:rsidP="00B51D1F">
            <w:pPr>
              <w:rPr>
                <w:sz w:val="28"/>
                <w:szCs w:val="28"/>
              </w:rPr>
            </w:pPr>
            <w:r w:rsidRPr="00B449DE">
              <w:rPr>
                <w:sz w:val="28"/>
                <w:szCs w:val="28"/>
              </w:rPr>
              <w:t>Уничтожение или связывание защищающей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107-108</w:t>
            </w:r>
          </w:p>
        </w:tc>
        <w:tc>
          <w:tcPr>
            <w:tcW w:w="3860" w:type="dxa"/>
            <w:shd w:val="clear" w:color="auto" w:fill="auto"/>
          </w:tcPr>
          <w:p w:rsidR="008C56EE" w:rsidRPr="00B449DE" w:rsidRDefault="008C56EE" w:rsidP="00B51D1F">
            <w:pPr>
              <w:rPr>
                <w:sz w:val="28"/>
                <w:szCs w:val="28"/>
              </w:rPr>
            </w:pPr>
            <w:r w:rsidRPr="00B449DE">
              <w:rPr>
                <w:sz w:val="28"/>
                <w:szCs w:val="28"/>
              </w:rPr>
              <w:t>Уничтожение или связывание защищающей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109-110</w:t>
            </w:r>
          </w:p>
        </w:tc>
        <w:tc>
          <w:tcPr>
            <w:tcW w:w="3860" w:type="dxa"/>
            <w:shd w:val="clear" w:color="auto" w:fill="auto"/>
          </w:tcPr>
          <w:p w:rsidR="008C56EE" w:rsidRPr="00B449DE" w:rsidRDefault="008C56EE" w:rsidP="00B51D1F">
            <w:pPr>
              <w:rPr>
                <w:sz w:val="28"/>
                <w:szCs w:val="28"/>
              </w:rPr>
            </w:pPr>
            <w:r w:rsidRPr="00B449DE">
              <w:rPr>
                <w:sz w:val="28"/>
                <w:szCs w:val="28"/>
              </w:rPr>
              <w:t>Операции по привлечению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111-112</w:t>
            </w:r>
          </w:p>
        </w:tc>
        <w:tc>
          <w:tcPr>
            <w:tcW w:w="3860" w:type="dxa"/>
            <w:shd w:val="clear" w:color="auto" w:fill="auto"/>
          </w:tcPr>
          <w:p w:rsidR="008C56EE" w:rsidRPr="00B449DE" w:rsidRDefault="008C56EE" w:rsidP="00B51D1F">
            <w:pPr>
              <w:rPr>
                <w:sz w:val="28"/>
                <w:szCs w:val="28"/>
              </w:rPr>
            </w:pPr>
            <w:r w:rsidRPr="00B449DE">
              <w:rPr>
                <w:sz w:val="28"/>
                <w:szCs w:val="28"/>
              </w:rPr>
              <w:t>Операции по привлечению фигуры</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113-114</w:t>
            </w:r>
          </w:p>
        </w:tc>
        <w:tc>
          <w:tcPr>
            <w:tcW w:w="3860" w:type="dxa"/>
            <w:shd w:val="clear" w:color="auto" w:fill="auto"/>
          </w:tcPr>
          <w:p w:rsidR="008C56EE" w:rsidRPr="00B449DE" w:rsidRDefault="008C56EE" w:rsidP="00B51D1F">
            <w:pPr>
              <w:rPr>
                <w:sz w:val="28"/>
                <w:szCs w:val="28"/>
              </w:rPr>
            </w:pPr>
            <w:r w:rsidRPr="00B449DE">
              <w:rPr>
                <w:sz w:val="28"/>
                <w:szCs w:val="28"/>
              </w:rPr>
              <w:t>Операции, основанные на промежуточном ходе</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115-116</w:t>
            </w:r>
          </w:p>
        </w:tc>
        <w:tc>
          <w:tcPr>
            <w:tcW w:w="3860" w:type="dxa"/>
            <w:shd w:val="clear" w:color="auto" w:fill="auto"/>
          </w:tcPr>
          <w:p w:rsidR="008C56EE" w:rsidRPr="00B449DE" w:rsidRDefault="008C56EE" w:rsidP="00B51D1F">
            <w:pPr>
              <w:rPr>
                <w:sz w:val="28"/>
                <w:szCs w:val="28"/>
              </w:rPr>
            </w:pPr>
            <w:r w:rsidRPr="00B449DE">
              <w:rPr>
                <w:sz w:val="28"/>
                <w:szCs w:val="28"/>
              </w:rPr>
              <w:t>Операции, основанные на недостаточной защищённости крайней горизонтали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117-118</w:t>
            </w:r>
          </w:p>
        </w:tc>
        <w:tc>
          <w:tcPr>
            <w:tcW w:w="3860" w:type="dxa"/>
            <w:shd w:val="clear" w:color="auto" w:fill="auto"/>
          </w:tcPr>
          <w:p w:rsidR="008C56EE" w:rsidRPr="00B449DE" w:rsidRDefault="008C56EE" w:rsidP="00B51D1F">
            <w:pPr>
              <w:rPr>
                <w:sz w:val="28"/>
                <w:szCs w:val="28"/>
              </w:rPr>
            </w:pPr>
            <w:r w:rsidRPr="00B449DE">
              <w:rPr>
                <w:sz w:val="28"/>
                <w:szCs w:val="28"/>
              </w:rPr>
              <w:t>Операции, основанные на незащищённости некоторых полей предпоследней горизонтали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119-120</w:t>
            </w:r>
          </w:p>
        </w:tc>
        <w:tc>
          <w:tcPr>
            <w:tcW w:w="3860" w:type="dxa"/>
            <w:shd w:val="clear" w:color="auto" w:fill="auto"/>
          </w:tcPr>
          <w:p w:rsidR="008C56EE" w:rsidRPr="00B449DE" w:rsidRDefault="008C56EE" w:rsidP="00B51D1F">
            <w:pPr>
              <w:rPr>
                <w:sz w:val="28"/>
                <w:szCs w:val="28"/>
              </w:rPr>
            </w:pPr>
            <w:r w:rsidRPr="00B449DE">
              <w:rPr>
                <w:sz w:val="28"/>
                <w:szCs w:val="28"/>
              </w:rPr>
              <w:t>Операции по разрушению пешечного прикрытия короля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121-122</w:t>
            </w:r>
          </w:p>
        </w:tc>
        <w:tc>
          <w:tcPr>
            <w:tcW w:w="3860" w:type="dxa"/>
            <w:shd w:val="clear" w:color="auto" w:fill="auto"/>
          </w:tcPr>
          <w:p w:rsidR="008C56EE" w:rsidRPr="00B449DE" w:rsidRDefault="008C56EE" w:rsidP="00B51D1F">
            <w:pPr>
              <w:rPr>
                <w:sz w:val="28"/>
                <w:szCs w:val="28"/>
              </w:rPr>
            </w:pPr>
            <w:r w:rsidRPr="00B449DE">
              <w:rPr>
                <w:sz w:val="28"/>
                <w:szCs w:val="28"/>
              </w:rPr>
              <w:t>Операции, основанные на возможности превращения пешки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123-124</w:t>
            </w:r>
          </w:p>
        </w:tc>
        <w:tc>
          <w:tcPr>
            <w:tcW w:w="3860" w:type="dxa"/>
            <w:shd w:val="clear" w:color="auto" w:fill="auto"/>
          </w:tcPr>
          <w:p w:rsidR="008C56EE" w:rsidRPr="00B449DE" w:rsidRDefault="008C56EE" w:rsidP="00B51D1F">
            <w:pPr>
              <w:rPr>
                <w:sz w:val="28"/>
                <w:szCs w:val="28"/>
              </w:rPr>
            </w:pPr>
            <w:r w:rsidRPr="00B449DE">
              <w:rPr>
                <w:sz w:val="28"/>
                <w:szCs w:val="28"/>
              </w:rPr>
              <w:t>Операции, основанные на возможности возникновения пата</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Эндшпиль</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125-126</w:t>
            </w:r>
          </w:p>
        </w:tc>
        <w:tc>
          <w:tcPr>
            <w:tcW w:w="3860" w:type="dxa"/>
            <w:shd w:val="clear" w:color="auto" w:fill="auto"/>
          </w:tcPr>
          <w:p w:rsidR="008C56EE" w:rsidRPr="00B449DE" w:rsidRDefault="008C56EE" w:rsidP="00B51D1F">
            <w:pPr>
              <w:rPr>
                <w:sz w:val="28"/>
                <w:szCs w:val="28"/>
              </w:rPr>
            </w:pPr>
            <w:r w:rsidRPr="00B449DE">
              <w:rPr>
                <w:sz w:val="28"/>
                <w:szCs w:val="28"/>
              </w:rPr>
              <w:t>Типичные ситуации пешечного эндшпиля</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127-128</w:t>
            </w:r>
          </w:p>
        </w:tc>
        <w:tc>
          <w:tcPr>
            <w:tcW w:w="3860" w:type="dxa"/>
            <w:shd w:val="clear" w:color="auto" w:fill="auto"/>
          </w:tcPr>
          <w:p w:rsidR="008C56EE" w:rsidRPr="00B449DE" w:rsidRDefault="008C56EE" w:rsidP="00B51D1F">
            <w:pPr>
              <w:rPr>
                <w:sz w:val="28"/>
                <w:szCs w:val="28"/>
              </w:rPr>
            </w:pPr>
            <w:r w:rsidRPr="00B449DE">
              <w:rPr>
                <w:sz w:val="28"/>
                <w:szCs w:val="28"/>
              </w:rPr>
              <w:t>Король и ферзь против короля и пешки</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129-130</w:t>
            </w:r>
          </w:p>
        </w:tc>
        <w:tc>
          <w:tcPr>
            <w:tcW w:w="3860" w:type="dxa"/>
            <w:shd w:val="clear" w:color="auto" w:fill="auto"/>
          </w:tcPr>
          <w:p w:rsidR="008C56EE" w:rsidRPr="00B449DE" w:rsidRDefault="008C56EE" w:rsidP="00B51D1F">
            <w:pPr>
              <w:rPr>
                <w:sz w:val="28"/>
                <w:szCs w:val="28"/>
              </w:rPr>
            </w:pPr>
            <w:r w:rsidRPr="00B449DE">
              <w:rPr>
                <w:sz w:val="28"/>
                <w:szCs w:val="28"/>
              </w:rPr>
              <w:t>О разнообразии средств и позиционной ничьей</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131-132</w:t>
            </w:r>
          </w:p>
        </w:tc>
        <w:tc>
          <w:tcPr>
            <w:tcW w:w="3860" w:type="dxa"/>
            <w:shd w:val="clear" w:color="auto" w:fill="auto"/>
          </w:tcPr>
          <w:p w:rsidR="008C56EE" w:rsidRPr="00B449DE" w:rsidRDefault="008C56EE" w:rsidP="00B51D1F">
            <w:pPr>
              <w:rPr>
                <w:sz w:val="28"/>
                <w:szCs w:val="28"/>
              </w:rPr>
            </w:pPr>
            <w:r w:rsidRPr="00B449DE">
              <w:rPr>
                <w:sz w:val="28"/>
                <w:szCs w:val="28"/>
              </w:rPr>
              <w:t>Легкофигурный эндшпиль</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133-134</w:t>
            </w:r>
          </w:p>
        </w:tc>
        <w:tc>
          <w:tcPr>
            <w:tcW w:w="3860" w:type="dxa"/>
            <w:shd w:val="clear" w:color="auto" w:fill="auto"/>
          </w:tcPr>
          <w:p w:rsidR="008C56EE" w:rsidRPr="00B449DE" w:rsidRDefault="008C56EE" w:rsidP="00B51D1F">
            <w:pPr>
              <w:rPr>
                <w:sz w:val="28"/>
                <w:szCs w:val="28"/>
              </w:rPr>
            </w:pPr>
            <w:r w:rsidRPr="00B449DE">
              <w:rPr>
                <w:sz w:val="28"/>
                <w:szCs w:val="28"/>
              </w:rPr>
              <w:t>Дебюты гроссмейстеров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135-136</w:t>
            </w:r>
          </w:p>
        </w:tc>
        <w:tc>
          <w:tcPr>
            <w:tcW w:w="3860" w:type="dxa"/>
            <w:shd w:val="clear" w:color="auto" w:fill="auto"/>
          </w:tcPr>
          <w:p w:rsidR="008C56EE" w:rsidRPr="00B449DE" w:rsidRDefault="008C56EE" w:rsidP="00B51D1F">
            <w:pPr>
              <w:rPr>
                <w:sz w:val="28"/>
                <w:szCs w:val="28"/>
              </w:rPr>
            </w:pPr>
            <w:r w:rsidRPr="00B449DE">
              <w:rPr>
                <w:sz w:val="28"/>
                <w:szCs w:val="28"/>
              </w:rPr>
              <w:t>Дебюты гроссмейстеров</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p>
        </w:tc>
        <w:tc>
          <w:tcPr>
            <w:tcW w:w="3860" w:type="dxa"/>
            <w:shd w:val="clear" w:color="auto" w:fill="auto"/>
          </w:tcPr>
          <w:p w:rsidR="008C56EE" w:rsidRPr="00B449DE" w:rsidRDefault="008C56EE" w:rsidP="00B51D1F">
            <w:pPr>
              <w:rPr>
                <w:sz w:val="28"/>
                <w:szCs w:val="28"/>
              </w:rPr>
            </w:pPr>
            <w:r w:rsidRPr="00B449DE">
              <w:rPr>
                <w:b/>
                <w:sz w:val="28"/>
                <w:szCs w:val="28"/>
              </w:rPr>
              <w:t>Закрепление навыков игры в шахматы третьего уровня мастерства</w:t>
            </w:r>
          </w:p>
        </w:tc>
        <w:tc>
          <w:tcPr>
            <w:tcW w:w="1345" w:type="dxa"/>
            <w:shd w:val="clear" w:color="auto" w:fill="auto"/>
          </w:tcPr>
          <w:p w:rsidR="008C56EE" w:rsidRPr="00B449DE" w:rsidRDefault="008C56EE" w:rsidP="00B449DE">
            <w:pPr>
              <w:jc w:val="center"/>
              <w:rPr>
                <w:b/>
                <w:sz w:val="28"/>
                <w:szCs w:val="28"/>
              </w:rPr>
            </w:pP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137-138</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51D1F">
            <w:pPr>
              <w:rPr>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139-140</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51D1F">
            <w:pPr>
              <w:rPr>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141-142</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51D1F">
            <w:pPr>
              <w:rPr>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r w:rsidR="00B449DE" w:rsidRPr="008C5D62" w:rsidTr="00B449DE">
        <w:tc>
          <w:tcPr>
            <w:tcW w:w="1244" w:type="dxa"/>
            <w:shd w:val="clear" w:color="auto" w:fill="auto"/>
          </w:tcPr>
          <w:p w:rsidR="008C56EE" w:rsidRPr="00B449DE" w:rsidRDefault="008C56EE" w:rsidP="00B449DE">
            <w:pPr>
              <w:jc w:val="center"/>
              <w:rPr>
                <w:b/>
                <w:sz w:val="28"/>
                <w:szCs w:val="28"/>
              </w:rPr>
            </w:pPr>
            <w:r w:rsidRPr="00B449DE">
              <w:rPr>
                <w:b/>
                <w:sz w:val="28"/>
                <w:szCs w:val="28"/>
              </w:rPr>
              <w:t>143-144</w:t>
            </w:r>
          </w:p>
        </w:tc>
        <w:tc>
          <w:tcPr>
            <w:tcW w:w="3860" w:type="dxa"/>
            <w:shd w:val="clear" w:color="auto" w:fill="auto"/>
          </w:tcPr>
          <w:p w:rsidR="008C56EE" w:rsidRPr="00B449DE" w:rsidRDefault="008C56EE" w:rsidP="00B51D1F">
            <w:pPr>
              <w:rPr>
                <w:sz w:val="28"/>
                <w:szCs w:val="28"/>
              </w:rPr>
            </w:pPr>
            <w:r w:rsidRPr="00B449DE">
              <w:rPr>
                <w:sz w:val="28"/>
                <w:szCs w:val="28"/>
              </w:rPr>
              <w:t>Практические занятия;</w:t>
            </w:r>
          </w:p>
          <w:p w:rsidR="008C56EE" w:rsidRPr="00B449DE" w:rsidRDefault="008C56EE" w:rsidP="00B51D1F">
            <w:pPr>
              <w:rPr>
                <w:sz w:val="28"/>
                <w:szCs w:val="28"/>
              </w:rPr>
            </w:pPr>
            <w:r w:rsidRPr="00B449DE">
              <w:rPr>
                <w:sz w:val="28"/>
                <w:szCs w:val="28"/>
              </w:rPr>
              <w:t>Обобщающий контроль ЗУН</w:t>
            </w:r>
          </w:p>
        </w:tc>
        <w:tc>
          <w:tcPr>
            <w:tcW w:w="1345" w:type="dxa"/>
            <w:shd w:val="clear" w:color="auto" w:fill="auto"/>
          </w:tcPr>
          <w:p w:rsidR="008C56EE" w:rsidRPr="00B449DE" w:rsidRDefault="008C56EE" w:rsidP="00B449DE">
            <w:pPr>
              <w:jc w:val="center"/>
              <w:rPr>
                <w:b/>
                <w:sz w:val="28"/>
                <w:szCs w:val="28"/>
              </w:rPr>
            </w:pPr>
            <w:r w:rsidRPr="00B449DE">
              <w:rPr>
                <w:b/>
                <w:sz w:val="28"/>
                <w:szCs w:val="28"/>
              </w:rPr>
              <w:t>2</w:t>
            </w:r>
          </w:p>
        </w:tc>
        <w:tc>
          <w:tcPr>
            <w:tcW w:w="2440" w:type="dxa"/>
            <w:shd w:val="clear" w:color="auto" w:fill="auto"/>
          </w:tcPr>
          <w:p w:rsidR="008C56EE" w:rsidRPr="00B449DE" w:rsidRDefault="008C56EE" w:rsidP="00B449DE">
            <w:pPr>
              <w:jc w:val="center"/>
              <w:rPr>
                <w:b/>
                <w:sz w:val="28"/>
                <w:szCs w:val="28"/>
              </w:rPr>
            </w:pPr>
          </w:p>
        </w:tc>
        <w:tc>
          <w:tcPr>
            <w:tcW w:w="1798" w:type="dxa"/>
            <w:shd w:val="clear" w:color="auto" w:fill="auto"/>
          </w:tcPr>
          <w:p w:rsidR="008C56EE" w:rsidRPr="00B449DE" w:rsidRDefault="008C56EE" w:rsidP="00B449DE">
            <w:pPr>
              <w:jc w:val="center"/>
              <w:rPr>
                <w:b/>
                <w:sz w:val="28"/>
                <w:szCs w:val="28"/>
              </w:rPr>
            </w:pPr>
          </w:p>
        </w:tc>
      </w:tr>
    </w:tbl>
    <w:p w:rsidR="008C56EE" w:rsidRPr="008C5D62" w:rsidRDefault="008C56EE" w:rsidP="008C56EE">
      <w:pPr>
        <w:jc w:val="center"/>
        <w:rPr>
          <w:b/>
          <w:sz w:val="28"/>
          <w:szCs w:val="28"/>
        </w:rPr>
      </w:pPr>
    </w:p>
    <w:p w:rsidR="008C56EE" w:rsidRDefault="008C56EE" w:rsidP="008C56EE">
      <w:pPr>
        <w:tabs>
          <w:tab w:val="left" w:pos="930"/>
        </w:tabs>
        <w:ind w:firstLine="336"/>
        <w:rPr>
          <w:sz w:val="28"/>
          <w:szCs w:val="28"/>
        </w:rPr>
      </w:pPr>
      <w:bookmarkStart w:id="0" w:name="_GoBack"/>
      <w:bookmarkEnd w:id="0"/>
    </w:p>
    <w:p w:rsidR="00843E1F" w:rsidRDefault="00843E1F" w:rsidP="00961D17">
      <w:pPr>
        <w:ind w:firstLine="336"/>
        <w:jc w:val="center"/>
        <w:rPr>
          <w:b/>
          <w:sz w:val="32"/>
          <w:szCs w:val="32"/>
        </w:rPr>
      </w:pPr>
      <w:r w:rsidRPr="008C56EE">
        <w:rPr>
          <w:sz w:val="28"/>
          <w:szCs w:val="28"/>
        </w:rPr>
        <w:br w:type="page"/>
      </w:r>
      <w:r w:rsidRPr="003C4FB6">
        <w:rPr>
          <w:b/>
          <w:sz w:val="32"/>
          <w:szCs w:val="32"/>
        </w:rPr>
        <w:t>Список информационных ресурсов:</w:t>
      </w:r>
    </w:p>
    <w:p w:rsidR="00843E1F" w:rsidRPr="00961D17" w:rsidRDefault="00843E1F" w:rsidP="00961D17">
      <w:pPr>
        <w:ind w:firstLine="336"/>
        <w:jc w:val="center"/>
        <w:rPr>
          <w:b/>
          <w:sz w:val="28"/>
          <w:szCs w:val="32"/>
        </w:rPr>
      </w:pPr>
    </w:p>
    <w:p w:rsidR="00843E1F" w:rsidRDefault="00843E1F" w:rsidP="00961D17">
      <w:pPr>
        <w:pStyle w:val="a7"/>
        <w:spacing w:after="0"/>
        <w:jc w:val="center"/>
        <w:rPr>
          <w:b/>
          <w:sz w:val="28"/>
          <w:szCs w:val="28"/>
        </w:rPr>
      </w:pPr>
      <w:r w:rsidRPr="003C4FB6">
        <w:rPr>
          <w:b/>
          <w:sz w:val="28"/>
          <w:szCs w:val="28"/>
        </w:rPr>
        <w:t>А) для педагогов:</w:t>
      </w:r>
    </w:p>
    <w:p w:rsidR="00843E1F" w:rsidRDefault="00843E1F" w:rsidP="00961D17">
      <w:pPr>
        <w:pStyle w:val="a7"/>
        <w:spacing w:after="0"/>
        <w:jc w:val="center"/>
        <w:rPr>
          <w:b/>
          <w:sz w:val="28"/>
          <w:szCs w:val="28"/>
        </w:rPr>
      </w:pPr>
    </w:p>
    <w:p w:rsidR="00843E1F" w:rsidRDefault="00843E1F" w:rsidP="00961D17">
      <w:pPr>
        <w:jc w:val="center"/>
        <w:rPr>
          <w:b/>
          <w:sz w:val="28"/>
          <w:szCs w:val="32"/>
        </w:rPr>
      </w:pPr>
      <w:r>
        <w:rPr>
          <w:b/>
          <w:sz w:val="28"/>
          <w:szCs w:val="32"/>
        </w:rPr>
        <w:t>Нормативные документы:</w:t>
      </w:r>
    </w:p>
    <w:p w:rsidR="00843E1F" w:rsidRDefault="00843E1F" w:rsidP="00961D17">
      <w:pPr>
        <w:pStyle w:val="a7"/>
        <w:spacing w:after="0"/>
        <w:jc w:val="center"/>
        <w:rPr>
          <w:b/>
          <w:sz w:val="28"/>
          <w:szCs w:val="28"/>
        </w:rPr>
      </w:pPr>
    </w:p>
    <w:p w:rsidR="00843E1F" w:rsidRPr="003C4FB6" w:rsidRDefault="00843E1F" w:rsidP="00961D17">
      <w:pPr>
        <w:pStyle w:val="ListParagraph1"/>
        <w:numPr>
          <w:ilvl w:val="0"/>
          <w:numId w:val="8"/>
        </w:numPr>
        <w:tabs>
          <w:tab w:val="left" w:pos="426"/>
        </w:tabs>
        <w:ind w:left="0" w:firstLine="0"/>
        <w:jc w:val="both"/>
        <w:rPr>
          <w:b/>
          <w:sz w:val="28"/>
          <w:szCs w:val="28"/>
        </w:rPr>
      </w:pPr>
      <w:r w:rsidRPr="003C4FB6">
        <w:rPr>
          <w:bCs/>
          <w:sz w:val="28"/>
          <w:szCs w:val="28"/>
        </w:rPr>
        <w:t>Долгосрочная целевая программа «Развитие образования Республики Башкортостан» на 2013-2017 г.г. Постановление Правительства РБ от 21.02.13 № 54</w:t>
      </w:r>
    </w:p>
    <w:p w:rsidR="00843E1F" w:rsidRPr="003C4FB6" w:rsidRDefault="00843E1F" w:rsidP="00961D17">
      <w:pPr>
        <w:pStyle w:val="ListParagraph1"/>
        <w:numPr>
          <w:ilvl w:val="0"/>
          <w:numId w:val="8"/>
        </w:numPr>
        <w:tabs>
          <w:tab w:val="left" w:pos="426"/>
        </w:tabs>
        <w:ind w:left="0" w:firstLine="0"/>
        <w:jc w:val="both"/>
        <w:rPr>
          <w:bCs/>
          <w:sz w:val="28"/>
          <w:szCs w:val="28"/>
        </w:rPr>
      </w:pPr>
      <w:r w:rsidRPr="003C4FB6">
        <w:rPr>
          <w:bCs/>
          <w:sz w:val="28"/>
          <w:szCs w:val="28"/>
        </w:rPr>
        <w:t>Конвенция ООН «О правах ребенка». – М., 2010.</w:t>
      </w:r>
    </w:p>
    <w:p w:rsidR="00843E1F" w:rsidRPr="003C4FB6" w:rsidRDefault="00843E1F" w:rsidP="00961D17">
      <w:pPr>
        <w:pStyle w:val="ListParagraph1"/>
        <w:numPr>
          <w:ilvl w:val="0"/>
          <w:numId w:val="8"/>
        </w:numPr>
        <w:tabs>
          <w:tab w:val="left" w:pos="426"/>
        </w:tabs>
        <w:ind w:left="0" w:firstLine="0"/>
        <w:jc w:val="both"/>
        <w:rPr>
          <w:rStyle w:val="A40"/>
          <w:rFonts w:cs="BannikovaAP"/>
          <w:bCs/>
          <w:color w:val="auto"/>
          <w:sz w:val="28"/>
          <w:szCs w:val="28"/>
        </w:rPr>
      </w:pPr>
      <w:r w:rsidRPr="003C4FB6">
        <w:rPr>
          <w:sz w:val="28"/>
          <w:szCs w:val="28"/>
        </w:rPr>
        <w:t xml:space="preserve">Примерные требования к программам дополнительного образования детей. </w:t>
      </w:r>
      <w:r w:rsidRPr="003C4FB6">
        <w:rPr>
          <w:rStyle w:val="A40"/>
          <w:rFonts w:cs="BannikovaAP"/>
          <w:color w:val="auto"/>
          <w:sz w:val="28"/>
          <w:szCs w:val="28"/>
        </w:rPr>
        <w:t>Приложение к письму Департамента молодёжной политики, воспитания и социальной защиты детей Минобрнауки России</w:t>
      </w:r>
      <w:r w:rsidRPr="003C4FB6">
        <w:rPr>
          <w:bCs/>
          <w:sz w:val="28"/>
          <w:szCs w:val="28"/>
        </w:rPr>
        <w:t xml:space="preserve"> </w:t>
      </w:r>
      <w:r w:rsidRPr="003C4FB6">
        <w:rPr>
          <w:rStyle w:val="A40"/>
          <w:rFonts w:cs="BannikovaAP"/>
          <w:color w:val="auto"/>
          <w:sz w:val="28"/>
          <w:szCs w:val="28"/>
        </w:rPr>
        <w:t>от 11.12.2006 № 06-1844</w:t>
      </w:r>
    </w:p>
    <w:p w:rsidR="00843E1F" w:rsidRPr="003C4FB6" w:rsidRDefault="00843E1F" w:rsidP="00961D17">
      <w:pPr>
        <w:pStyle w:val="ListParagraph1"/>
        <w:numPr>
          <w:ilvl w:val="0"/>
          <w:numId w:val="8"/>
        </w:numPr>
        <w:tabs>
          <w:tab w:val="left" w:pos="426"/>
        </w:tabs>
        <w:ind w:left="0" w:firstLine="0"/>
        <w:jc w:val="both"/>
        <w:rPr>
          <w:rStyle w:val="A40"/>
          <w:rFonts w:cs="BannikovaAP"/>
          <w:bCs/>
          <w:color w:val="auto"/>
          <w:sz w:val="28"/>
          <w:szCs w:val="28"/>
        </w:rPr>
      </w:pPr>
      <w:r w:rsidRPr="003C4FB6">
        <w:rPr>
          <w:rStyle w:val="A40"/>
          <w:rFonts w:cs="BannikovaAP"/>
          <w:color w:val="auto"/>
          <w:sz w:val="28"/>
          <w:szCs w:val="28"/>
        </w:rPr>
        <w:t>Порядок организации и осуществления образовательной деятельности по дополнительным общеобразовательным программам. Приказ Минобрнауки России от 29 августа 2013 г. N 1008.</w:t>
      </w:r>
    </w:p>
    <w:p w:rsidR="00843E1F" w:rsidRPr="003C4FB6" w:rsidRDefault="00843E1F" w:rsidP="00961D17">
      <w:pPr>
        <w:pStyle w:val="ListParagraph1"/>
        <w:numPr>
          <w:ilvl w:val="0"/>
          <w:numId w:val="8"/>
        </w:numPr>
        <w:tabs>
          <w:tab w:val="left" w:pos="426"/>
        </w:tabs>
        <w:ind w:left="0" w:firstLine="0"/>
        <w:jc w:val="both"/>
        <w:rPr>
          <w:bCs/>
          <w:sz w:val="28"/>
          <w:szCs w:val="28"/>
        </w:rPr>
      </w:pPr>
      <w:r w:rsidRPr="003C4FB6">
        <w:rPr>
          <w:bCs/>
          <w:sz w:val="28"/>
          <w:szCs w:val="28"/>
        </w:rPr>
        <w:t>Программа развития МБОУ ДО ДПШ г.Янаул на 2013-2015 г.г.</w:t>
      </w:r>
    </w:p>
    <w:p w:rsidR="00843E1F" w:rsidRPr="003C4FB6" w:rsidRDefault="00843E1F" w:rsidP="00961D17">
      <w:pPr>
        <w:pStyle w:val="a6"/>
        <w:numPr>
          <w:ilvl w:val="0"/>
          <w:numId w:val="8"/>
        </w:numPr>
        <w:tabs>
          <w:tab w:val="left" w:pos="426"/>
        </w:tabs>
        <w:ind w:left="0" w:firstLine="0"/>
        <w:jc w:val="both"/>
        <w:rPr>
          <w:bCs/>
          <w:sz w:val="28"/>
          <w:szCs w:val="28"/>
        </w:rPr>
      </w:pPr>
      <w:r w:rsidRPr="003C4FB6">
        <w:rPr>
          <w:bCs/>
          <w:sz w:val="28"/>
          <w:szCs w:val="28"/>
        </w:rPr>
        <w:t>Санитарно-эпидемиологические правила и нормативы СанПиН 2.4.4.3172-14</w:t>
      </w:r>
    </w:p>
    <w:p w:rsidR="00843E1F" w:rsidRPr="003C4FB6" w:rsidRDefault="00843E1F" w:rsidP="00961D17">
      <w:pPr>
        <w:pStyle w:val="ListParagraph1"/>
        <w:numPr>
          <w:ilvl w:val="0"/>
          <w:numId w:val="8"/>
        </w:numPr>
        <w:tabs>
          <w:tab w:val="left" w:pos="426"/>
        </w:tabs>
        <w:ind w:left="0" w:firstLine="0"/>
        <w:jc w:val="both"/>
        <w:rPr>
          <w:bCs/>
          <w:sz w:val="28"/>
          <w:szCs w:val="28"/>
        </w:rPr>
      </w:pPr>
      <w:r>
        <w:rPr>
          <w:bCs/>
          <w:sz w:val="28"/>
          <w:szCs w:val="28"/>
        </w:rPr>
        <w:t>Устав МБ</w:t>
      </w:r>
      <w:r w:rsidRPr="003C4FB6">
        <w:rPr>
          <w:bCs/>
          <w:sz w:val="28"/>
          <w:szCs w:val="28"/>
        </w:rPr>
        <w:t>У ДО ДПШ г.Янаул</w:t>
      </w:r>
    </w:p>
    <w:p w:rsidR="00843E1F" w:rsidRPr="003C4FB6" w:rsidRDefault="00843E1F" w:rsidP="00961D17">
      <w:pPr>
        <w:pStyle w:val="ListParagraph1"/>
        <w:numPr>
          <w:ilvl w:val="0"/>
          <w:numId w:val="8"/>
        </w:numPr>
        <w:tabs>
          <w:tab w:val="left" w:pos="426"/>
        </w:tabs>
        <w:ind w:left="0" w:firstLine="0"/>
        <w:jc w:val="both"/>
        <w:rPr>
          <w:bCs/>
          <w:sz w:val="28"/>
          <w:szCs w:val="28"/>
        </w:rPr>
      </w:pPr>
      <w:r w:rsidRPr="003C4FB6">
        <w:rPr>
          <w:bCs/>
          <w:sz w:val="28"/>
          <w:szCs w:val="28"/>
        </w:rPr>
        <w:t>Федеральная целевая программа развития образования на 2011-2015 годы, Постановление Правительства РФ от 26.11.2011 № 1226</w:t>
      </w:r>
    </w:p>
    <w:p w:rsidR="00843E1F" w:rsidRPr="003C4FB6" w:rsidRDefault="00843E1F" w:rsidP="00961D17">
      <w:pPr>
        <w:pStyle w:val="ListParagraph1"/>
        <w:numPr>
          <w:ilvl w:val="0"/>
          <w:numId w:val="8"/>
        </w:numPr>
        <w:tabs>
          <w:tab w:val="left" w:pos="426"/>
        </w:tabs>
        <w:ind w:left="0" w:firstLine="0"/>
        <w:jc w:val="both"/>
        <w:rPr>
          <w:bCs/>
          <w:sz w:val="28"/>
          <w:szCs w:val="28"/>
        </w:rPr>
      </w:pPr>
      <w:r w:rsidRPr="003C4FB6">
        <w:rPr>
          <w:sz w:val="28"/>
          <w:szCs w:val="28"/>
        </w:rPr>
        <w:t>Целевая программа «Развитие системы дополнительного образования детей в муниципальном районе Янаульский район Республики Башкортостан на 2013-2017 годы»</w:t>
      </w:r>
    </w:p>
    <w:p w:rsidR="00843E1F" w:rsidRPr="003C4FB6" w:rsidRDefault="00843E1F" w:rsidP="00961D17">
      <w:pPr>
        <w:pStyle w:val="ListParagraph1"/>
        <w:numPr>
          <w:ilvl w:val="0"/>
          <w:numId w:val="8"/>
        </w:numPr>
        <w:tabs>
          <w:tab w:val="left" w:pos="426"/>
        </w:tabs>
        <w:ind w:left="0" w:firstLine="0"/>
        <w:jc w:val="both"/>
        <w:rPr>
          <w:bCs/>
          <w:sz w:val="28"/>
          <w:szCs w:val="28"/>
        </w:rPr>
      </w:pPr>
      <w:r w:rsidRPr="003C4FB6">
        <w:rPr>
          <w:bCs/>
          <w:sz w:val="28"/>
          <w:szCs w:val="28"/>
        </w:rPr>
        <w:t xml:space="preserve"> Закон РФ «Об образовании» от 29.12.2012 № 273-ФЗ</w:t>
      </w:r>
    </w:p>
    <w:p w:rsidR="00843E1F" w:rsidRDefault="00843E1F" w:rsidP="00961D17">
      <w:pPr>
        <w:pStyle w:val="a7"/>
        <w:spacing w:after="0"/>
        <w:jc w:val="center"/>
        <w:rPr>
          <w:b/>
          <w:sz w:val="28"/>
          <w:szCs w:val="28"/>
        </w:rPr>
      </w:pPr>
    </w:p>
    <w:p w:rsidR="00843E1F" w:rsidRDefault="00843E1F" w:rsidP="00961D17">
      <w:pPr>
        <w:pStyle w:val="a7"/>
        <w:spacing w:after="0"/>
        <w:jc w:val="center"/>
        <w:rPr>
          <w:b/>
          <w:sz w:val="28"/>
          <w:szCs w:val="28"/>
        </w:rPr>
      </w:pPr>
      <w:r w:rsidRPr="003C4FB6">
        <w:rPr>
          <w:b/>
          <w:sz w:val="28"/>
          <w:szCs w:val="28"/>
        </w:rPr>
        <w:t>Основная литература:</w:t>
      </w:r>
    </w:p>
    <w:p w:rsidR="00843E1F" w:rsidRPr="003C4FB6" w:rsidRDefault="00843E1F" w:rsidP="00961D17">
      <w:pPr>
        <w:pStyle w:val="a7"/>
        <w:spacing w:after="0"/>
        <w:jc w:val="center"/>
        <w:rPr>
          <w:b/>
          <w:sz w:val="28"/>
          <w:szCs w:val="28"/>
        </w:rPr>
      </w:pPr>
    </w:p>
    <w:p w:rsidR="00843E1F" w:rsidRPr="003C4FB6" w:rsidRDefault="00843E1F" w:rsidP="00961D17">
      <w:pPr>
        <w:numPr>
          <w:ilvl w:val="0"/>
          <w:numId w:val="8"/>
        </w:numPr>
        <w:tabs>
          <w:tab w:val="left" w:pos="426"/>
        </w:tabs>
        <w:ind w:left="0" w:firstLine="0"/>
        <w:jc w:val="both"/>
        <w:rPr>
          <w:sz w:val="28"/>
          <w:szCs w:val="28"/>
        </w:rPr>
      </w:pPr>
      <w:r w:rsidRPr="003C4FB6">
        <w:rPr>
          <w:sz w:val="28"/>
          <w:szCs w:val="28"/>
        </w:rPr>
        <w:t>Барский В., Ланда К. Кубок мира//Шахматное обозрение 64. – 2011. - №10.</w:t>
      </w:r>
    </w:p>
    <w:p w:rsidR="00843E1F" w:rsidRPr="003C4FB6" w:rsidRDefault="00843E1F" w:rsidP="00961D17">
      <w:pPr>
        <w:numPr>
          <w:ilvl w:val="0"/>
          <w:numId w:val="8"/>
        </w:numPr>
        <w:tabs>
          <w:tab w:val="left" w:pos="426"/>
        </w:tabs>
        <w:ind w:left="0" w:firstLine="0"/>
        <w:jc w:val="both"/>
        <w:rPr>
          <w:sz w:val="28"/>
          <w:szCs w:val="28"/>
        </w:rPr>
      </w:pPr>
      <w:r w:rsidRPr="003C4FB6">
        <w:rPr>
          <w:sz w:val="28"/>
          <w:szCs w:val="28"/>
        </w:rPr>
        <w:t>Калиниченко Н. «Практикум по шахматной тактике», Питер, 2014.</w:t>
      </w:r>
    </w:p>
    <w:p w:rsidR="00843E1F" w:rsidRPr="003C4FB6" w:rsidRDefault="00843E1F" w:rsidP="00961D17">
      <w:pPr>
        <w:numPr>
          <w:ilvl w:val="0"/>
          <w:numId w:val="8"/>
        </w:numPr>
        <w:tabs>
          <w:tab w:val="left" w:pos="426"/>
        </w:tabs>
        <w:ind w:left="0" w:firstLine="0"/>
        <w:jc w:val="both"/>
        <w:rPr>
          <w:sz w:val="28"/>
          <w:szCs w:val="28"/>
        </w:rPr>
      </w:pPr>
      <w:r w:rsidRPr="003C4FB6">
        <w:rPr>
          <w:sz w:val="28"/>
          <w:szCs w:val="28"/>
        </w:rPr>
        <w:t>Пожарский В. «Шахматный учебник», Москва, «Феникс»,2014.</w:t>
      </w:r>
    </w:p>
    <w:p w:rsidR="00843E1F" w:rsidRPr="003C4FB6" w:rsidRDefault="00843E1F" w:rsidP="00961D17">
      <w:pPr>
        <w:numPr>
          <w:ilvl w:val="0"/>
          <w:numId w:val="8"/>
        </w:numPr>
        <w:tabs>
          <w:tab w:val="left" w:pos="426"/>
        </w:tabs>
        <w:ind w:left="0" w:firstLine="0"/>
        <w:jc w:val="both"/>
        <w:rPr>
          <w:sz w:val="28"/>
          <w:szCs w:val="28"/>
        </w:rPr>
      </w:pPr>
      <w:r w:rsidRPr="003C4FB6">
        <w:rPr>
          <w:sz w:val="28"/>
          <w:szCs w:val="28"/>
        </w:rPr>
        <w:t>Трофимова А. «Учебник юного шахматиста», Москва, «Фкникс», 2014.</w:t>
      </w:r>
    </w:p>
    <w:p w:rsidR="00843E1F" w:rsidRPr="003C4FB6" w:rsidRDefault="00843E1F" w:rsidP="00964B80">
      <w:pPr>
        <w:pStyle w:val="ListParagraph1"/>
        <w:tabs>
          <w:tab w:val="num" w:pos="1560"/>
        </w:tabs>
        <w:ind w:left="0"/>
        <w:jc w:val="both"/>
      </w:pPr>
    </w:p>
    <w:p w:rsidR="00843E1F" w:rsidRPr="003C4FB6" w:rsidRDefault="00843E1F" w:rsidP="00961D17">
      <w:pPr>
        <w:pStyle w:val="a7"/>
        <w:jc w:val="center"/>
        <w:rPr>
          <w:b/>
          <w:sz w:val="28"/>
          <w:szCs w:val="28"/>
        </w:rPr>
      </w:pPr>
      <w:r w:rsidRPr="003C4FB6">
        <w:rPr>
          <w:b/>
          <w:sz w:val="28"/>
          <w:szCs w:val="28"/>
        </w:rPr>
        <w:t>Дополнительная литература:</w:t>
      </w:r>
    </w:p>
    <w:p w:rsidR="00843E1F" w:rsidRPr="003C4FB6" w:rsidRDefault="00843E1F" w:rsidP="00961D17">
      <w:pPr>
        <w:jc w:val="both"/>
        <w:rPr>
          <w:sz w:val="28"/>
          <w:szCs w:val="28"/>
        </w:rPr>
      </w:pPr>
      <w:r w:rsidRPr="003C4FB6">
        <w:rPr>
          <w:sz w:val="28"/>
          <w:szCs w:val="28"/>
        </w:rPr>
        <w:t>1. И.Г. Сухин «Шахматы в школе»; С.Б. Губницкий «Полный курс шахмат»;</w:t>
      </w:r>
    </w:p>
    <w:p w:rsidR="00843E1F" w:rsidRPr="003C4FB6" w:rsidRDefault="00843E1F" w:rsidP="00961D17">
      <w:pPr>
        <w:jc w:val="both"/>
        <w:rPr>
          <w:sz w:val="28"/>
          <w:szCs w:val="28"/>
        </w:rPr>
      </w:pPr>
      <w:r w:rsidRPr="003C4FB6">
        <w:rPr>
          <w:sz w:val="28"/>
          <w:szCs w:val="28"/>
        </w:rPr>
        <w:t>2. Б.С. Гершунский «Шахматы в школе» «Педагогика» 1991г.</w:t>
      </w:r>
    </w:p>
    <w:p w:rsidR="00843E1F" w:rsidRPr="003C4FB6" w:rsidRDefault="00843E1F" w:rsidP="00961D17">
      <w:pPr>
        <w:jc w:val="both"/>
        <w:rPr>
          <w:sz w:val="28"/>
          <w:szCs w:val="28"/>
        </w:rPr>
      </w:pPr>
      <w:r w:rsidRPr="003C4FB6">
        <w:rPr>
          <w:sz w:val="28"/>
          <w:szCs w:val="28"/>
        </w:rPr>
        <w:t xml:space="preserve">3. </w:t>
      </w:r>
      <w:r w:rsidRPr="003C4FB6">
        <w:rPr>
          <w:iCs/>
          <w:sz w:val="28"/>
          <w:szCs w:val="28"/>
        </w:rPr>
        <w:t>А.Гипслис «Избранные партии»,</w:t>
      </w:r>
    </w:p>
    <w:p w:rsidR="00843E1F" w:rsidRPr="003C4FB6" w:rsidRDefault="00843E1F" w:rsidP="00961D17">
      <w:pPr>
        <w:jc w:val="both"/>
        <w:rPr>
          <w:sz w:val="28"/>
          <w:szCs w:val="28"/>
        </w:rPr>
      </w:pPr>
      <w:r w:rsidRPr="003C4FB6">
        <w:rPr>
          <w:iCs/>
          <w:sz w:val="28"/>
          <w:szCs w:val="28"/>
        </w:rPr>
        <w:t xml:space="preserve">4.  </w:t>
      </w:r>
      <w:r w:rsidRPr="003C4FB6">
        <w:rPr>
          <w:sz w:val="28"/>
          <w:szCs w:val="28"/>
        </w:rPr>
        <w:t>Э Гуффельд «Искусство староиндийской защиты».</w:t>
      </w:r>
    </w:p>
    <w:p w:rsidR="00843E1F" w:rsidRPr="003C4FB6" w:rsidRDefault="00843E1F" w:rsidP="00961D17">
      <w:pPr>
        <w:jc w:val="both"/>
        <w:rPr>
          <w:sz w:val="28"/>
          <w:szCs w:val="28"/>
        </w:rPr>
      </w:pPr>
      <w:r w:rsidRPr="003C4FB6">
        <w:rPr>
          <w:sz w:val="28"/>
          <w:szCs w:val="28"/>
        </w:rPr>
        <w:t>5. В.В. Князева «Азбука шахматиста» Ташкент 1991г.</w:t>
      </w:r>
    </w:p>
    <w:p w:rsidR="00843E1F" w:rsidRPr="003C4FB6" w:rsidRDefault="00843E1F" w:rsidP="00961D17">
      <w:pPr>
        <w:pStyle w:val="ListParagraph1"/>
        <w:tabs>
          <w:tab w:val="num" w:pos="1560"/>
        </w:tabs>
        <w:ind w:left="0"/>
        <w:jc w:val="both"/>
        <w:rPr>
          <w:sz w:val="28"/>
          <w:szCs w:val="28"/>
        </w:rPr>
      </w:pPr>
      <w:r w:rsidRPr="003C4FB6">
        <w:rPr>
          <w:sz w:val="28"/>
          <w:szCs w:val="28"/>
        </w:rPr>
        <w:t>6.  Костров В, Рожков П.  Шахматный решебник . 1 год. СПб.: 2006. 92 с.</w:t>
      </w:r>
    </w:p>
    <w:p w:rsidR="00843E1F" w:rsidRPr="003C4FB6" w:rsidRDefault="00843E1F" w:rsidP="00961D17">
      <w:pPr>
        <w:pStyle w:val="ListParagraph1"/>
        <w:tabs>
          <w:tab w:val="num" w:pos="1560"/>
        </w:tabs>
        <w:ind w:left="0"/>
        <w:jc w:val="both"/>
        <w:rPr>
          <w:sz w:val="28"/>
          <w:szCs w:val="28"/>
        </w:rPr>
      </w:pPr>
      <w:r w:rsidRPr="003C4FB6">
        <w:rPr>
          <w:sz w:val="28"/>
          <w:szCs w:val="28"/>
        </w:rPr>
        <w:t>7.  Костров В, Рожков П.  Шахматный решебник . 2 год. СПб. 2006. 93 с.</w:t>
      </w:r>
    </w:p>
    <w:p w:rsidR="00843E1F" w:rsidRPr="003C4FB6" w:rsidRDefault="00843E1F" w:rsidP="00961D17">
      <w:pPr>
        <w:pStyle w:val="ListParagraph1"/>
        <w:tabs>
          <w:tab w:val="num" w:pos="1560"/>
        </w:tabs>
        <w:ind w:left="0"/>
        <w:jc w:val="both"/>
        <w:rPr>
          <w:sz w:val="28"/>
          <w:szCs w:val="28"/>
        </w:rPr>
      </w:pPr>
      <w:r w:rsidRPr="003C4FB6">
        <w:rPr>
          <w:sz w:val="28"/>
          <w:szCs w:val="28"/>
        </w:rPr>
        <w:t>8.  Костров В, Рожков П.  Шахматный решебник . 3 год. СПб. 2006. 124 с.</w:t>
      </w:r>
    </w:p>
    <w:p w:rsidR="00843E1F" w:rsidRPr="003C4FB6" w:rsidRDefault="00843E1F" w:rsidP="00961D17">
      <w:pPr>
        <w:jc w:val="both"/>
        <w:rPr>
          <w:sz w:val="28"/>
          <w:szCs w:val="28"/>
        </w:rPr>
      </w:pPr>
      <w:r w:rsidRPr="003C4FB6">
        <w:rPr>
          <w:sz w:val="28"/>
          <w:szCs w:val="28"/>
        </w:rPr>
        <w:t>9. В. Пожарский «Шахматный учебник» изд. «Феникс»2001г.</w:t>
      </w:r>
    </w:p>
    <w:p w:rsidR="00843E1F" w:rsidRPr="003C4FB6" w:rsidRDefault="00843E1F" w:rsidP="00961D17">
      <w:pPr>
        <w:jc w:val="both"/>
        <w:rPr>
          <w:sz w:val="28"/>
          <w:szCs w:val="28"/>
        </w:rPr>
      </w:pPr>
      <w:r w:rsidRPr="003C4FB6">
        <w:rPr>
          <w:sz w:val="28"/>
          <w:szCs w:val="28"/>
        </w:rPr>
        <w:t>10. Яковлев Н. Шахматный решебник . Найди лучший ход. С-Пб.: Физкультура и спорт, 2011. – 95с.</w:t>
      </w:r>
    </w:p>
    <w:p w:rsidR="00843E1F" w:rsidRPr="003C4FB6" w:rsidRDefault="00843E1F" w:rsidP="005E6C79">
      <w:pPr>
        <w:rPr>
          <w:sz w:val="28"/>
          <w:szCs w:val="28"/>
        </w:rPr>
      </w:pPr>
    </w:p>
    <w:p w:rsidR="00843E1F" w:rsidRDefault="00843E1F" w:rsidP="00961D17">
      <w:pPr>
        <w:jc w:val="center"/>
        <w:rPr>
          <w:b/>
          <w:sz w:val="28"/>
          <w:szCs w:val="32"/>
        </w:rPr>
      </w:pPr>
      <w:r>
        <w:rPr>
          <w:b/>
          <w:sz w:val="28"/>
          <w:szCs w:val="32"/>
        </w:rPr>
        <w:t>Б) Для детей и родителей:</w:t>
      </w:r>
    </w:p>
    <w:p w:rsidR="00843E1F" w:rsidRDefault="00843E1F" w:rsidP="00961D17">
      <w:pPr>
        <w:jc w:val="center"/>
        <w:rPr>
          <w:b/>
          <w:sz w:val="28"/>
          <w:szCs w:val="32"/>
        </w:rPr>
      </w:pPr>
    </w:p>
    <w:p w:rsidR="00843E1F" w:rsidRPr="003C4FB6" w:rsidRDefault="00843E1F" w:rsidP="00961D17">
      <w:pPr>
        <w:jc w:val="both"/>
        <w:rPr>
          <w:sz w:val="28"/>
          <w:szCs w:val="28"/>
        </w:rPr>
      </w:pPr>
      <w:r w:rsidRPr="003C4FB6">
        <w:rPr>
          <w:sz w:val="28"/>
          <w:szCs w:val="28"/>
        </w:rPr>
        <w:t>1. Зак В., Длуголенский Я. «Я играю в шахматы». – Л.: Детская литература, 1985.</w:t>
      </w:r>
    </w:p>
    <w:p w:rsidR="00912CB1" w:rsidRDefault="00843E1F" w:rsidP="00961D17">
      <w:pPr>
        <w:jc w:val="both"/>
        <w:rPr>
          <w:sz w:val="28"/>
          <w:szCs w:val="28"/>
        </w:rPr>
      </w:pPr>
      <w:r w:rsidRPr="003C4FB6">
        <w:rPr>
          <w:sz w:val="28"/>
          <w:szCs w:val="28"/>
        </w:rPr>
        <w:t xml:space="preserve">2. Князева В. «Уроки шахмат». – Ташкент: Укитувчи, 1992.;  Бондаревский И. «Комбинации в миттельшпиле». – М.: ФиС, 1965;  </w:t>
      </w:r>
    </w:p>
    <w:p w:rsidR="00912CB1" w:rsidRDefault="00843E1F" w:rsidP="00961D17">
      <w:pPr>
        <w:jc w:val="both"/>
        <w:rPr>
          <w:sz w:val="28"/>
          <w:szCs w:val="28"/>
        </w:rPr>
      </w:pPr>
      <w:r w:rsidRPr="003C4FB6">
        <w:rPr>
          <w:sz w:val="28"/>
          <w:szCs w:val="28"/>
        </w:rPr>
        <w:t xml:space="preserve">Авербах Ю. «Что нужно знать об эндшпиле».— М.: ФиС, 1979; </w:t>
      </w:r>
    </w:p>
    <w:p w:rsidR="00843E1F" w:rsidRPr="003C4FB6" w:rsidRDefault="00843E1F" w:rsidP="00961D17">
      <w:pPr>
        <w:jc w:val="both"/>
        <w:rPr>
          <w:sz w:val="28"/>
          <w:szCs w:val="28"/>
        </w:rPr>
      </w:pPr>
      <w:r w:rsidRPr="003C4FB6">
        <w:rPr>
          <w:sz w:val="28"/>
          <w:szCs w:val="28"/>
        </w:rPr>
        <w:t xml:space="preserve"> Суэтин И. «Как играть дебют».— М.: ФиС, 1981.</w:t>
      </w:r>
    </w:p>
    <w:p w:rsidR="00843E1F" w:rsidRPr="003C4FB6" w:rsidRDefault="00843E1F" w:rsidP="00E8371A">
      <w:pPr>
        <w:rPr>
          <w:sz w:val="28"/>
          <w:szCs w:val="28"/>
        </w:rPr>
      </w:pPr>
    </w:p>
    <w:p w:rsidR="00843E1F" w:rsidRDefault="00843E1F" w:rsidP="00961D17">
      <w:pPr>
        <w:pStyle w:val="ListParagraph1"/>
        <w:ind w:left="360"/>
        <w:jc w:val="center"/>
        <w:rPr>
          <w:b/>
          <w:sz w:val="28"/>
          <w:szCs w:val="28"/>
        </w:rPr>
      </w:pPr>
      <w:r w:rsidRPr="003C4FB6">
        <w:rPr>
          <w:b/>
          <w:sz w:val="28"/>
          <w:szCs w:val="28"/>
        </w:rPr>
        <w:t>Интернет</w:t>
      </w:r>
      <w:r>
        <w:rPr>
          <w:b/>
          <w:sz w:val="28"/>
          <w:szCs w:val="28"/>
        </w:rPr>
        <w:t xml:space="preserve"> </w:t>
      </w:r>
      <w:r w:rsidRPr="003C4FB6">
        <w:rPr>
          <w:b/>
          <w:sz w:val="28"/>
          <w:szCs w:val="28"/>
        </w:rPr>
        <w:t>ресурсы</w:t>
      </w:r>
      <w:r w:rsidRPr="008852AF">
        <w:rPr>
          <w:b/>
          <w:sz w:val="28"/>
          <w:szCs w:val="28"/>
        </w:rPr>
        <w:t>:</w:t>
      </w:r>
    </w:p>
    <w:p w:rsidR="00843E1F" w:rsidRPr="00961D17" w:rsidRDefault="00843E1F" w:rsidP="00961D17">
      <w:pPr>
        <w:pStyle w:val="ListParagraph1"/>
        <w:ind w:left="360"/>
        <w:jc w:val="center"/>
        <w:rPr>
          <w:sz w:val="28"/>
          <w:szCs w:val="28"/>
        </w:rPr>
      </w:pPr>
    </w:p>
    <w:p w:rsidR="00843E1F" w:rsidRPr="00961D17" w:rsidRDefault="00843E1F" w:rsidP="00961D17">
      <w:pPr>
        <w:pStyle w:val="ListParagraph1"/>
        <w:numPr>
          <w:ilvl w:val="0"/>
          <w:numId w:val="9"/>
        </w:numPr>
        <w:jc w:val="both"/>
        <w:rPr>
          <w:bCs/>
          <w:sz w:val="28"/>
          <w:szCs w:val="28"/>
          <w:lang w:val="en-US"/>
        </w:rPr>
      </w:pPr>
      <w:r w:rsidRPr="00A32AB0">
        <w:rPr>
          <w:sz w:val="28"/>
          <w:szCs w:val="28"/>
          <w:lang w:val="en-US"/>
        </w:rPr>
        <w:t xml:space="preserve"> </w:t>
      </w:r>
      <w:hyperlink r:id="rId9" w:history="1">
        <w:r w:rsidRPr="00961D17">
          <w:rPr>
            <w:rStyle w:val="af"/>
            <w:bCs/>
            <w:color w:val="auto"/>
            <w:sz w:val="28"/>
            <w:szCs w:val="28"/>
            <w:lang w:val="en-US"/>
          </w:rPr>
          <w:t>www.za</w:t>
        </w:r>
      </w:hyperlink>
      <w:r w:rsidRPr="00961D17">
        <w:rPr>
          <w:bCs/>
          <w:sz w:val="28"/>
          <w:szCs w:val="28"/>
          <w:lang w:val="en-US"/>
        </w:rPr>
        <w:t xml:space="preserve"> –paptoi.ru, festival.1september.ru,  mamapapa –avh.ru.</w:t>
      </w:r>
    </w:p>
    <w:sectPr w:rsidR="00843E1F" w:rsidRPr="00961D17" w:rsidSect="002F6DB8">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9DE" w:rsidRDefault="00B449DE">
      <w:r>
        <w:separator/>
      </w:r>
    </w:p>
  </w:endnote>
  <w:endnote w:type="continuationSeparator" w:id="0">
    <w:p w:rsidR="00B449DE" w:rsidRDefault="00B4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nnikovaAP">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annikovaAP Cyr">
    <w:altName w:val="Times New Roman"/>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65D" w:rsidRDefault="0081465D" w:rsidP="005A159E">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1465D" w:rsidRDefault="0081465D" w:rsidP="00AF1D0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65D" w:rsidRDefault="0081465D" w:rsidP="002F6DB8">
    <w:pPr>
      <w:pStyle w:val="ac"/>
      <w:jc w:val="center"/>
    </w:pPr>
    <w:r>
      <w:fldChar w:fldCharType="begin"/>
    </w:r>
    <w:r>
      <w:instrText xml:space="preserve"> PAGE   \* MERGEFORMAT </w:instrText>
    </w:r>
    <w:r>
      <w:fldChar w:fldCharType="separate"/>
    </w:r>
    <w:r w:rsidR="00B449D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9DE" w:rsidRDefault="00B449DE">
      <w:r>
        <w:separator/>
      </w:r>
    </w:p>
  </w:footnote>
  <w:footnote w:type="continuationSeparator" w:id="0">
    <w:p w:rsidR="00B449DE" w:rsidRDefault="00B44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5CFC"/>
    <w:multiLevelType w:val="hybridMultilevel"/>
    <w:tmpl w:val="7354CDFA"/>
    <w:lvl w:ilvl="0" w:tplc="9EB058F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8867201"/>
    <w:multiLevelType w:val="hybridMultilevel"/>
    <w:tmpl w:val="88047322"/>
    <w:lvl w:ilvl="0" w:tplc="7E3C54E6">
      <w:numFmt w:val="bullet"/>
      <w:lvlText w:val="-"/>
      <w:lvlJc w:val="left"/>
      <w:pPr>
        <w:tabs>
          <w:tab w:val="num" w:pos="900"/>
        </w:tabs>
        <w:ind w:left="900" w:hanging="360"/>
      </w:pPr>
      <w:rPr>
        <w:rFonts w:ascii="Times New Roman" w:eastAsia="Times New Roman" w:hAnsi="Times New Roman" w:hint="default"/>
        <w:b/>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F826EB3"/>
    <w:multiLevelType w:val="hybridMultilevel"/>
    <w:tmpl w:val="10A4AA4E"/>
    <w:lvl w:ilvl="0" w:tplc="1B8E56B6">
      <w:start w:val="13"/>
      <w:numFmt w:val="bullet"/>
      <w:lvlText w:val="-"/>
      <w:lvlJc w:val="left"/>
      <w:pPr>
        <w:ind w:left="1785" w:hanging="360"/>
      </w:pPr>
      <w:rPr>
        <w:rFonts w:ascii="Times New Roman" w:eastAsia="Times New Roman" w:hAnsi="Times New Roman" w:hint="default"/>
      </w:rPr>
    </w:lvl>
    <w:lvl w:ilvl="1" w:tplc="04190003" w:tentative="1">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 w15:restartNumberingAfterBreak="0">
    <w:nsid w:val="28267FB7"/>
    <w:multiLevelType w:val="hybridMultilevel"/>
    <w:tmpl w:val="34BC71C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33E50E81"/>
    <w:multiLevelType w:val="hybridMultilevel"/>
    <w:tmpl w:val="3A44B32C"/>
    <w:lvl w:ilvl="0" w:tplc="E3140C1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51C1345"/>
    <w:multiLevelType w:val="hybridMultilevel"/>
    <w:tmpl w:val="6EDE94E8"/>
    <w:lvl w:ilvl="0" w:tplc="D02A769A">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6" w15:restartNumberingAfterBreak="0">
    <w:nsid w:val="63905735"/>
    <w:multiLevelType w:val="hybridMultilevel"/>
    <w:tmpl w:val="C060B0FC"/>
    <w:lvl w:ilvl="0" w:tplc="7F94E6AA">
      <w:start w:val="3"/>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7" w15:restartNumberingAfterBreak="0">
    <w:nsid w:val="6A964D10"/>
    <w:multiLevelType w:val="hybridMultilevel"/>
    <w:tmpl w:val="3DF07A34"/>
    <w:lvl w:ilvl="0" w:tplc="436CDA1E">
      <w:start w:val="1"/>
      <w:numFmt w:val="upperRoman"/>
      <w:lvlText w:val="%1."/>
      <w:lvlJc w:val="left"/>
      <w:pPr>
        <w:tabs>
          <w:tab w:val="num" w:pos="1080"/>
        </w:tabs>
        <w:ind w:left="1080" w:hanging="720"/>
      </w:pPr>
      <w:rPr>
        <w:rFonts w:cs="Times New Roman"/>
      </w:rPr>
    </w:lvl>
    <w:lvl w:ilvl="1" w:tplc="BA20EB5A">
      <w:start w:val="1"/>
      <w:numFmt w:val="decimal"/>
      <w:lvlText w:val="%2."/>
      <w:lvlJc w:val="left"/>
      <w:pPr>
        <w:tabs>
          <w:tab w:val="num" w:pos="360"/>
        </w:tabs>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759A566D"/>
    <w:multiLevelType w:val="hybridMultilevel"/>
    <w:tmpl w:val="B5B0B9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5"/>
  </w:num>
  <w:num w:numId="3">
    <w:abstractNumId w:val="6"/>
  </w:num>
  <w:num w:numId="4">
    <w:abstractNumId w:va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savePreviewPicture/>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694E"/>
    <w:rsid w:val="00006245"/>
    <w:rsid w:val="0003308F"/>
    <w:rsid w:val="00044E09"/>
    <w:rsid w:val="00087F2D"/>
    <w:rsid w:val="000A04CC"/>
    <w:rsid w:val="000A7A4B"/>
    <w:rsid w:val="000B6954"/>
    <w:rsid w:val="000D3DA1"/>
    <w:rsid w:val="000D43F1"/>
    <w:rsid w:val="000F094B"/>
    <w:rsid w:val="00124068"/>
    <w:rsid w:val="00126FFF"/>
    <w:rsid w:val="001339C1"/>
    <w:rsid w:val="0014024E"/>
    <w:rsid w:val="00142AC9"/>
    <w:rsid w:val="00154AB5"/>
    <w:rsid w:val="001649F0"/>
    <w:rsid w:val="00180BFB"/>
    <w:rsid w:val="00192792"/>
    <w:rsid w:val="001B318D"/>
    <w:rsid w:val="001D1CAF"/>
    <w:rsid w:val="001E1187"/>
    <w:rsid w:val="001F5ACA"/>
    <w:rsid w:val="00214C8F"/>
    <w:rsid w:val="00257D1F"/>
    <w:rsid w:val="00283BE1"/>
    <w:rsid w:val="0029736B"/>
    <w:rsid w:val="002B3AA9"/>
    <w:rsid w:val="002C06E7"/>
    <w:rsid w:val="002D40C1"/>
    <w:rsid w:val="002E42F9"/>
    <w:rsid w:val="002E5147"/>
    <w:rsid w:val="002F429B"/>
    <w:rsid w:val="002F6DB8"/>
    <w:rsid w:val="002F7651"/>
    <w:rsid w:val="00333308"/>
    <w:rsid w:val="00344280"/>
    <w:rsid w:val="00344696"/>
    <w:rsid w:val="00350C69"/>
    <w:rsid w:val="003518B6"/>
    <w:rsid w:val="00373DF0"/>
    <w:rsid w:val="003763E7"/>
    <w:rsid w:val="003825F6"/>
    <w:rsid w:val="003868B2"/>
    <w:rsid w:val="00391B6F"/>
    <w:rsid w:val="003A7320"/>
    <w:rsid w:val="003B2310"/>
    <w:rsid w:val="003B3F91"/>
    <w:rsid w:val="003C3282"/>
    <w:rsid w:val="003C4573"/>
    <w:rsid w:val="003C4FB6"/>
    <w:rsid w:val="003E6514"/>
    <w:rsid w:val="00424896"/>
    <w:rsid w:val="00442AD5"/>
    <w:rsid w:val="00450BAA"/>
    <w:rsid w:val="0045131E"/>
    <w:rsid w:val="0045204B"/>
    <w:rsid w:val="0046468F"/>
    <w:rsid w:val="00466F07"/>
    <w:rsid w:val="00482664"/>
    <w:rsid w:val="004B6802"/>
    <w:rsid w:val="004F40B8"/>
    <w:rsid w:val="00526041"/>
    <w:rsid w:val="005413A9"/>
    <w:rsid w:val="00557D76"/>
    <w:rsid w:val="0056408A"/>
    <w:rsid w:val="005850F5"/>
    <w:rsid w:val="00591768"/>
    <w:rsid w:val="00592724"/>
    <w:rsid w:val="005A09F5"/>
    <w:rsid w:val="005A159E"/>
    <w:rsid w:val="005C188C"/>
    <w:rsid w:val="005C3A97"/>
    <w:rsid w:val="005C4AB9"/>
    <w:rsid w:val="005E6C79"/>
    <w:rsid w:val="00621F7B"/>
    <w:rsid w:val="00623EC6"/>
    <w:rsid w:val="00626D90"/>
    <w:rsid w:val="00633A65"/>
    <w:rsid w:val="00633DC6"/>
    <w:rsid w:val="00643529"/>
    <w:rsid w:val="006731EB"/>
    <w:rsid w:val="006746D9"/>
    <w:rsid w:val="0069288F"/>
    <w:rsid w:val="006949CE"/>
    <w:rsid w:val="006C58C4"/>
    <w:rsid w:val="00701527"/>
    <w:rsid w:val="007044BC"/>
    <w:rsid w:val="00714DA8"/>
    <w:rsid w:val="00715BAE"/>
    <w:rsid w:val="00730E2B"/>
    <w:rsid w:val="00737A65"/>
    <w:rsid w:val="0074392E"/>
    <w:rsid w:val="007443D7"/>
    <w:rsid w:val="00746C57"/>
    <w:rsid w:val="00764BDE"/>
    <w:rsid w:val="00767D93"/>
    <w:rsid w:val="00770C16"/>
    <w:rsid w:val="00771138"/>
    <w:rsid w:val="0079094A"/>
    <w:rsid w:val="007E7BD6"/>
    <w:rsid w:val="00803381"/>
    <w:rsid w:val="00807811"/>
    <w:rsid w:val="008105C4"/>
    <w:rsid w:val="0081465D"/>
    <w:rsid w:val="00841BEA"/>
    <w:rsid w:val="00843E1F"/>
    <w:rsid w:val="008452A6"/>
    <w:rsid w:val="00862772"/>
    <w:rsid w:val="00883D03"/>
    <w:rsid w:val="008852AF"/>
    <w:rsid w:val="00896A26"/>
    <w:rsid w:val="00896AE9"/>
    <w:rsid w:val="008A008D"/>
    <w:rsid w:val="008B231E"/>
    <w:rsid w:val="008C56EE"/>
    <w:rsid w:val="008E40E3"/>
    <w:rsid w:val="008E6793"/>
    <w:rsid w:val="008F2CDD"/>
    <w:rsid w:val="008F611F"/>
    <w:rsid w:val="00902A65"/>
    <w:rsid w:val="00912CB1"/>
    <w:rsid w:val="00922CD6"/>
    <w:rsid w:val="00924821"/>
    <w:rsid w:val="00930942"/>
    <w:rsid w:val="00937C69"/>
    <w:rsid w:val="00952EE9"/>
    <w:rsid w:val="009566A8"/>
    <w:rsid w:val="00961D17"/>
    <w:rsid w:val="00964B80"/>
    <w:rsid w:val="00973CF0"/>
    <w:rsid w:val="0098772A"/>
    <w:rsid w:val="0099237A"/>
    <w:rsid w:val="00994270"/>
    <w:rsid w:val="009A0F5C"/>
    <w:rsid w:val="009B41E3"/>
    <w:rsid w:val="00A21814"/>
    <w:rsid w:val="00A32AB0"/>
    <w:rsid w:val="00A50EB5"/>
    <w:rsid w:val="00A54009"/>
    <w:rsid w:val="00A545E5"/>
    <w:rsid w:val="00A91AE5"/>
    <w:rsid w:val="00A924DC"/>
    <w:rsid w:val="00A97408"/>
    <w:rsid w:val="00AA2538"/>
    <w:rsid w:val="00AB7257"/>
    <w:rsid w:val="00AB7DEC"/>
    <w:rsid w:val="00AC1C7C"/>
    <w:rsid w:val="00AC7314"/>
    <w:rsid w:val="00AC79DE"/>
    <w:rsid w:val="00AE51B7"/>
    <w:rsid w:val="00AF1D01"/>
    <w:rsid w:val="00B221ED"/>
    <w:rsid w:val="00B33040"/>
    <w:rsid w:val="00B3316C"/>
    <w:rsid w:val="00B41DB8"/>
    <w:rsid w:val="00B449DE"/>
    <w:rsid w:val="00B54E97"/>
    <w:rsid w:val="00B60986"/>
    <w:rsid w:val="00B63776"/>
    <w:rsid w:val="00B833F3"/>
    <w:rsid w:val="00B85D2D"/>
    <w:rsid w:val="00B95601"/>
    <w:rsid w:val="00BA15C4"/>
    <w:rsid w:val="00BB3B2A"/>
    <w:rsid w:val="00BE56F7"/>
    <w:rsid w:val="00C4694E"/>
    <w:rsid w:val="00C52F25"/>
    <w:rsid w:val="00C745EA"/>
    <w:rsid w:val="00CA05CA"/>
    <w:rsid w:val="00CB6832"/>
    <w:rsid w:val="00CC0B1A"/>
    <w:rsid w:val="00CD0411"/>
    <w:rsid w:val="00CD0C38"/>
    <w:rsid w:val="00CF0961"/>
    <w:rsid w:val="00D12542"/>
    <w:rsid w:val="00D21A95"/>
    <w:rsid w:val="00D45785"/>
    <w:rsid w:val="00D645EF"/>
    <w:rsid w:val="00D75F13"/>
    <w:rsid w:val="00D92C26"/>
    <w:rsid w:val="00DA5A7D"/>
    <w:rsid w:val="00DA5C1C"/>
    <w:rsid w:val="00DA7471"/>
    <w:rsid w:val="00DE28E1"/>
    <w:rsid w:val="00DF2182"/>
    <w:rsid w:val="00DF3B79"/>
    <w:rsid w:val="00DF599D"/>
    <w:rsid w:val="00E014F5"/>
    <w:rsid w:val="00E04714"/>
    <w:rsid w:val="00E12453"/>
    <w:rsid w:val="00E12D02"/>
    <w:rsid w:val="00E328DA"/>
    <w:rsid w:val="00E45BBF"/>
    <w:rsid w:val="00E7009E"/>
    <w:rsid w:val="00E8371A"/>
    <w:rsid w:val="00E849D1"/>
    <w:rsid w:val="00E84F31"/>
    <w:rsid w:val="00EA468C"/>
    <w:rsid w:val="00EA5E3A"/>
    <w:rsid w:val="00EE6A2D"/>
    <w:rsid w:val="00EE6F47"/>
    <w:rsid w:val="00EF09AC"/>
    <w:rsid w:val="00F3044B"/>
    <w:rsid w:val="00F3590B"/>
    <w:rsid w:val="00F46558"/>
    <w:rsid w:val="00F54700"/>
    <w:rsid w:val="00FA06EB"/>
    <w:rsid w:val="00FA0EF1"/>
    <w:rsid w:val="00FB1072"/>
    <w:rsid w:val="00FB14D3"/>
    <w:rsid w:val="00FB51A6"/>
    <w:rsid w:val="00FC5731"/>
    <w:rsid w:val="00FC769F"/>
    <w:rsid w:val="00FF23BA"/>
    <w:rsid w:val="00FF32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43604D2-3411-4B27-9907-E14ACE26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94E"/>
    <w:rPr>
      <w:sz w:val="24"/>
      <w:szCs w:val="24"/>
    </w:rPr>
  </w:style>
  <w:style w:type="paragraph" w:styleId="1">
    <w:name w:val="heading 1"/>
    <w:basedOn w:val="a"/>
    <w:next w:val="a"/>
    <w:link w:val="10"/>
    <w:uiPriority w:val="99"/>
    <w:qFormat/>
    <w:rsid w:val="00C4694E"/>
    <w:pPr>
      <w:keepNext/>
      <w:jc w:val="center"/>
      <w:outlineLvl w:val="0"/>
    </w:pPr>
    <w:rPr>
      <w:sz w:val="32"/>
    </w:rPr>
  </w:style>
  <w:style w:type="paragraph" w:styleId="2">
    <w:name w:val="heading 2"/>
    <w:basedOn w:val="a"/>
    <w:next w:val="a"/>
    <w:link w:val="20"/>
    <w:uiPriority w:val="99"/>
    <w:qFormat/>
    <w:rsid w:val="00C4694E"/>
    <w:pPr>
      <w:keepNext/>
      <w:jc w:val="center"/>
      <w:outlineLvl w:val="1"/>
    </w:pPr>
    <w:rPr>
      <w:sz w:val="28"/>
    </w:rPr>
  </w:style>
  <w:style w:type="paragraph" w:styleId="3">
    <w:name w:val="heading 3"/>
    <w:basedOn w:val="a"/>
    <w:next w:val="a"/>
    <w:link w:val="30"/>
    <w:uiPriority w:val="99"/>
    <w:qFormat/>
    <w:rsid w:val="00C4694E"/>
    <w:pPr>
      <w:keepNext/>
      <w:jc w:val="center"/>
      <w:outlineLvl w:val="2"/>
    </w:pPr>
    <w:rPr>
      <w:sz w:val="40"/>
    </w:rPr>
  </w:style>
  <w:style w:type="paragraph" w:styleId="4">
    <w:name w:val="heading 4"/>
    <w:basedOn w:val="a"/>
    <w:next w:val="a"/>
    <w:link w:val="40"/>
    <w:uiPriority w:val="99"/>
    <w:qFormat/>
    <w:rsid w:val="00C4694E"/>
    <w:pPr>
      <w:keepNext/>
      <w:outlineLvl w:val="3"/>
    </w:pPr>
    <w:rPr>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45E5"/>
    <w:rPr>
      <w:rFonts w:ascii="Cambria" w:hAnsi="Cambria" w:cs="Times New Roman"/>
      <w:b/>
      <w:bCs/>
      <w:kern w:val="32"/>
      <w:sz w:val="32"/>
      <w:szCs w:val="32"/>
    </w:rPr>
  </w:style>
  <w:style w:type="character" w:customStyle="1" w:styleId="20">
    <w:name w:val="Заголовок 2 Знак"/>
    <w:link w:val="2"/>
    <w:uiPriority w:val="99"/>
    <w:semiHidden/>
    <w:locked/>
    <w:rsid w:val="00A545E5"/>
    <w:rPr>
      <w:rFonts w:ascii="Cambria" w:hAnsi="Cambria" w:cs="Times New Roman"/>
      <w:b/>
      <w:bCs/>
      <w:i/>
      <w:iCs/>
      <w:sz w:val="28"/>
      <w:szCs w:val="28"/>
    </w:rPr>
  </w:style>
  <w:style w:type="character" w:customStyle="1" w:styleId="30">
    <w:name w:val="Заголовок 3 Знак"/>
    <w:link w:val="3"/>
    <w:uiPriority w:val="99"/>
    <w:semiHidden/>
    <w:locked/>
    <w:rsid w:val="00A545E5"/>
    <w:rPr>
      <w:rFonts w:ascii="Cambria" w:hAnsi="Cambria" w:cs="Times New Roman"/>
      <w:b/>
      <w:bCs/>
      <w:sz w:val="26"/>
      <w:szCs w:val="26"/>
    </w:rPr>
  </w:style>
  <w:style w:type="character" w:customStyle="1" w:styleId="40">
    <w:name w:val="Заголовок 4 Знак"/>
    <w:link w:val="4"/>
    <w:uiPriority w:val="99"/>
    <w:semiHidden/>
    <w:locked/>
    <w:rsid w:val="00A545E5"/>
    <w:rPr>
      <w:rFonts w:ascii="Calibri" w:hAnsi="Calibri" w:cs="Times New Roman"/>
      <w:b/>
      <w:bCs/>
      <w:sz w:val="28"/>
      <w:szCs w:val="28"/>
    </w:rPr>
  </w:style>
  <w:style w:type="paragraph" w:styleId="a3">
    <w:name w:val="caption"/>
    <w:basedOn w:val="a"/>
    <w:next w:val="a"/>
    <w:uiPriority w:val="99"/>
    <w:qFormat/>
    <w:rsid w:val="00C4694E"/>
    <w:pPr>
      <w:jc w:val="center"/>
    </w:pPr>
    <w:rPr>
      <w:b/>
      <w:bCs/>
      <w:sz w:val="28"/>
    </w:rPr>
  </w:style>
  <w:style w:type="paragraph" w:styleId="21">
    <w:name w:val="Body Text 2"/>
    <w:basedOn w:val="a"/>
    <w:link w:val="22"/>
    <w:uiPriority w:val="99"/>
    <w:rsid w:val="00C4694E"/>
    <w:pPr>
      <w:jc w:val="center"/>
    </w:pPr>
    <w:rPr>
      <w:sz w:val="28"/>
    </w:rPr>
  </w:style>
  <w:style w:type="character" w:customStyle="1" w:styleId="22">
    <w:name w:val="Основной текст 2 Знак"/>
    <w:link w:val="21"/>
    <w:uiPriority w:val="99"/>
    <w:semiHidden/>
    <w:locked/>
    <w:rsid w:val="00A545E5"/>
    <w:rPr>
      <w:rFonts w:cs="Times New Roman"/>
      <w:sz w:val="24"/>
      <w:szCs w:val="24"/>
    </w:rPr>
  </w:style>
  <w:style w:type="character" w:styleId="a4">
    <w:name w:val="Strong"/>
    <w:uiPriority w:val="99"/>
    <w:qFormat/>
    <w:rsid w:val="00C4694E"/>
    <w:rPr>
      <w:rFonts w:cs="Times New Roman"/>
      <w:b/>
      <w:bCs/>
    </w:rPr>
  </w:style>
  <w:style w:type="character" w:styleId="a5">
    <w:name w:val="Emphasis"/>
    <w:uiPriority w:val="99"/>
    <w:qFormat/>
    <w:rsid w:val="00C4694E"/>
    <w:rPr>
      <w:rFonts w:cs="Times New Roman"/>
      <w:i/>
      <w:iCs/>
    </w:rPr>
  </w:style>
  <w:style w:type="paragraph" w:styleId="a6">
    <w:name w:val="Normal (Web)"/>
    <w:basedOn w:val="a"/>
    <w:uiPriority w:val="99"/>
    <w:rsid w:val="00FA06EB"/>
    <w:pPr>
      <w:spacing w:before="100" w:beforeAutospacing="1" w:after="100" w:afterAutospacing="1"/>
    </w:pPr>
  </w:style>
  <w:style w:type="paragraph" w:styleId="a7">
    <w:name w:val="Body Text"/>
    <w:basedOn w:val="a"/>
    <w:link w:val="a8"/>
    <w:uiPriority w:val="99"/>
    <w:rsid w:val="000A04CC"/>
    <w:pPr>
      <w:spacing w:after="120"/>
    </w:pPr>
  </w:style>
  <w:style w:type="character" w:customStyle="1" w:styleId="a8">
    <w:name w:val="Основной текст Знак"/>
    <w:link w:val="a7"/>
    <w:uiPriority w:val="99"/>
    <w:semiHidden/>
    <w:locked/>
    <w:rsid w:val="00A545E5"/>
    <w:rPr>
      <w:rFonts w:cs="Times New Roman"/>
      <w:sz w:val="24"/>
      <w:szCs w:val="24"/>
    </w:rPr>
  </w:style>
  <w:style w:type="paragraph" w:styleId="a9">
    <w:name w:val="Body Text Indent"/>
    <w:basedOn w:val="a"/>
    <w:link w:val="aa"/>
    <w:uiPriority w:val="99"/>
    <w:rsid w:val="000A04CC"/>
    <w:pPr>
      <w:spacing w:after="120"/>
      <w:ind w:left="283"/>
    </w:pPr>
  </w:style>
  <w:style w:type="character" w:customStyle="1" w:styleId="aa">
    <w:name w:val="Основной текст с отступом Знак"/>
    <w:link w:val="a9"/>
    <w:uiPriority w:val="99"/>
    <w:semiHidden/>
    <w:locked/>
    <w:rsid w:val="00A545E5"/>
    <w:rPr>
      <w:rFonts w:cs="Times New Roman"/>
      <w:sz w:val="24"/>
      <w:szCs w:val="24"/>
    </w:rPr>
  </w:style>
  <w:style w:type="table" w:styleId="ab">
    <w:name w:val="Table Grid"/>
    <w:basedOn w:val="a1"/>
    <w:uiPriority w:val="59"/>
    <w:rsid w:val="002F4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E7009E"/>
    <w:rPr>
      <w:rFonts w:cs="Times New Roman"/>
    </w:rPr>
  </w:style>
  <w:style w:type="character" w:customStyle="1" w:styleId="A40">
    <w:name w:val="A4"/>
    <w:uiPriority w:val="99"/>
    <w:rsid w:val="005E6C79"/>
    <w:rPr>
      <w:color w:val="000000"/>
      <w:sz w:val="18"/>
    </w:rPr>
  </w:style>
  <w:style w:type="paragraph" w:customStyle="1" w:styleId="ListParagraph1">
    <w:name w:val="List Paragraph1"/>
    <w:basedOn w:val="a"/>
    <w:uiPriority w:val="99"/>
    <w:rsid w:val="00B221ED"/>
    <w:pPr>
      <w:ind w:left="720"/>
      <w:contextualSpacing/>
    </w:pPr>
  </w:style>
  <w:style w:type="paragraph" w:styleId="ac">
    <w:name w:val="footer"/>
    <w:basedOn w:val="a"/>
    <w:link w:val="ad"/>
    <w:uiPriority w:val="99"/>
    <w:rsid w:val="00AF1D01"/>
    <w:pPr>
      <w:tabs>
        <w:tab w:val="center" w:pos="4677"/>
        <w:tab w:val="right" w:pos="9355"/>
      </w:tabs>
    </w:pPr>
  </w:style>
  <w:style w:type="character" w:customStyle="1" w:styleId="ad">
    <w:name w:val="Нижний колонтитул Знак"/>
    <w:link w:val="ac"/>
    <w:uiPriority w:val="99"/>
    <w:locked/>
    <w:rsid w:val="002F6DB8"/>
    <w:rPr>
      <w:rFonts w:cs="Times New Roman"/>
      <w:sz w:val="24"/>
      <w:szCs w:val="24"/>
    </w:rPr>
  </w:style>
  <w:style w:type="character" w:styleId="ae">
    <w:name w:val="page number"/>
    <w:uiPriority w:val="99"/>
    <w:rsid w:val="00AF1D01"/>
    <w:rPr>
      <w:rFonts w:cs="Times New Roman"/>
    </w:rPr>
  </w:style>
  <w:style w:type="character" w:styleId="af">
    <w:name w:val="Hyperlink"/>
    <w:uiPriority w:val="99"/>
    <w:rsid w:val="00994270"/>
    <w:rPr>
      <w:rFonts w:cs="Times New Roman"/>
      <w:color w:val="0000FF"/>
      <w:u w:val="single"/>
    </w:rPr>
  </w:style>
  <w:style w:type="paragraph" w:customStyle="1" w:styleId="ConsPlusNormal">
    <w:name w:val="ConsPlusNormal"/>
    <w:uiPriority w:val="99"/>
    <w:rsid w:val="00466F07"/>
    <w:pPr>
      <w:widowControl w:val="0"/>
      <w:autoSpaceDE w:val="0"/>
      <w:autoSpaceDN w:val="0"/>
      <w:adjustRightInd w:val="0"/>
    </w:pPr>
    <w:rPr>
      <w:rFonts w:ascii="Arial" w:hAnsi="Arial" w:cs="Arial"/>
    </w:rPr>
  </w:style>
  <w:style w:type="paragraph" w:styleId="af0">
    <w:name w:val="List Paragraph"/>
    <w:basedOn w:val="a"/>
    <w:uiPriority w:val="99"/>
    <w:qFormat/>
    <w:rsid w:val="00D75F13"/>
    <w:pPr>
      <w:spacing w:after="200" w:line="276" w:lineRule="auto"/>
      <w:ind w:left="720"/>
      <w:contextualSpacing/>
    </w:pPr>
    <w:rPr>
      <w:rFonts w:ascii="Calibri" w:hAnsi="Calibri"/>
      <w:sz w:val="22"/>
      <w:szCs w:val="22"/>
      <w:lang w:eastAsia="en-US"/>
    </w:rPr>
  </w:style>
  <w:style w:type="paragraph" w:customStyle="1" w:styleId="Pa2">
    <w:name w:val="Pa2"/>
    <w:basedOn w:val="a"/>
    <w:next w:val="a"/>
    <w:uiPriority w:val="99"/>
    <w:rsid w:val="00D75F13"/>
    <w:pPr>
      <w:autoSpaceDE w:val="0"/>
      <w:autoSpaceDN w:val="0"/>
      <w:adjustRightInd w:val="0"/>
      <w:spacing w:line="221" w:lineRule="atLeast"/>
    </w:pPr>
    <w:rPr>
      <w:rFonts w:ascii="BannikovaAP" w:hAnsi="BannikovaAP"/>
    </w:rPr>
  </w:style>
  <w:style w:type="paragraph" w:customStyle="1" w:styleId="c5">
    <w:name w:val="c5"/>
    <w:basedOn w:val="a"/>
    <w:uiPriority w:val="99"/>
    <w:rsid w:val="00D75F13"/>
    <w:pPr>
      <w:spacing w:before="100" w:beforeAutospacing="1" w:after="100" w:afterAutospacing="1"/>
    </w:pPr>
  </w:style>
  <w:style w:type="character" w:customStyle="1" w:styleId="c1">
    <w:name w:val="c1"/>
    <w:uiPriority w:val="99"/>
    <w:rsid w:val="00D75F13"/>
    <w:rPr>
      <w:rFonts w:cs="Times New Roman"/>
    </w:rPr>
  </w:style>
  <w:style w:type="paragraph" w:styleId="af1">
    <w:name w:val="header"/>
    <w:basedOn w:val="a"/>
    <w:link w:val="af2"/>
    <w:uiPriority w:val="99"/>
    <w:rsid w:val="002F6DB8"/>
    <w:pPr>
      <w:tabs>
        <w:tab w:val="center" w:pos="4677"/>
        <w:tab w:val="right" w:pos="9355"/>
      </w:tabs>
    </w:pPr>
  </w:style>
  <w:style w:type="character" w:customStyle="1" w:styleId="af2">
    <w:name w:val="Верхний колонтитул Знак"/>
    <w:link w:val="af1"/>
    <w:uiPriority w:val="99"/>
    <w:locked/>
    <w:rsid w:val="002F6DB8"/>
    <w:rPr>
      <w:rFonts w:cs="Times New Roman"/>
      <w:sz w:val="24"/>
      <w:szCs w:val="24"/>
    </w:rPr>
  </w:style>
  <w:style w:type="table" w:customStyle="1" w:styleId="11">
    <w:name w:val="Сетка таблицы1"/>
    <w:basedOn w:val="a1"/>
    <w:next w:val="ab"/>
    <w:uiPriority w:val="59"/>
    <w:rsid w:val="00937C6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b"/>
    <w:uiPriority w:val="59"/>
    <w:rsid w:val="0014024E"/>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0F094B"/>
    <w:rPr>
      <w:rFonts w:ascii="Tahoma" w:hAnsi="Tahoma" w:cs="Tahoma"/>
      <w:sz w:val="16"/>
      <w:szCs w:val="16"/>
    </w:rPr>
  </w:style>
  <w:style w:type="character" w:customStyle="1" w:styleId="af4">
    <w:name w:val="Текст выноски Знак"/>
    <w:link w:val="af3"/>
    <w:uiPriority w:val="99"/>
    <w:semiHidden/>
    <w:rsid w:val="000F0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5560">
      <w:marLeft w:val="0"/>
      <w:marRight w:val="0"/>
      <w:marTop w:val="0"/>
      <w:marBottom w:val="0"/>
      <w:divBdr>
        <w:top w:val="none" w:sz="0" w:space="0" w:color="auto"/>
        <w:left w:val="none" w:sz="0" w:space="0" w:color="auto"/>
        <w:bottom w:val="none" w:sz="0" w:space="0" w:color="auto"/>
        <w:right w:val="none" w:sz="0" w:space="0" w:color="auto"/>
      </w:divBdr>
    </w:div>
    <w:div w:id="191115562">
      <w:marLeft w:val="0"/>
      <w:marRight w:val="0"/>
      <w:marTop w:val="0"/>
      <w:marBottom w:val="0"/>
      <w:divBdr>
        <w:top w:val="none" w:sz="0" w:space="0" w:color="auto"/>
        <w:left w:val="none" w:sz="0" w:space="0" w:color="auto"/>
        <w:bottom w:val="none" w:sz="0" w:space="0" w:color="auto"/>
        <w:right w:val="none" w:sz="0" w:space="0" w:color="auto"/>
      </w:divBdr>
      <w:divsChild>
        <w:div w:id="191115543">
          <w:marLeft w:val="0"/>
          <w:marRight w:val="0"/>
          <w:marTop w:val="0"/>
          <w:marBottom w:val="0"/>
          <w:divBdr>
            <w:top w:val="none" w:sz="0" w:space="0" w:color="auto"/>
            <w:left w:val="none" w:sz="0" w:space="0" w:color="auto"/>
            <w:bottom w:val="none" w:sz="0" w:space="0" w:color="auto"/>
            <w:right w:val="none" w:sz="0" w:space="0" w:color="auto"/>
          </w:divBdr>
        </w:div>
        <w:div w:id="191115544">
          <w:marLeft w:val="0"/>
          <w:marRight w:val="0"/>
          <w:marTop w:val="0"/>
          <w:marBottom w:val="0"/>
          <w:divBdr>
            <w:top w:val="none" w:sz="0" w:space="0" w:color="auto"/>
            <w:left w:val="none" w:sz="0" w:space="0" w:color="auto"/>
            <w:bottom w:val="none" w:sz="0" w:space="0" w:color="auto"/>
            <w:right w:val="none" w:sz="0" w:space="0" w:color="auto"/>
          </w:divBdr>
        </w:div>
        <w:div w:id="191115545">
          <w:marLeft w:val="0"/>
          <w:marRight w:val="0"/>
          <w:marTop w:val="0"/>
          <w:marBottom w:val="0"/>
          <w:divBdr>
            <w:top w:val="none" w:sz="0" w:space="0" w:color="auto"/>
            <w:left w:val="none" w:sz="0" w:space="0" w:color="auto"/>
            <w:bottom w:val="none" w:sz="0" w:space="0" w:color="auto"/>
            <w:right w:val="none" w:sz="0" w:space="0" w:color="auto"/>
          </w:divBdr>
        </w:div>
        <w:div w:id="191115546">
          <w:marLeft w:val="0"/>
          <w:marRight w:val="0"/>
          <w:marTop w:val="0"/>
          <w:marBottom w:val="0"/>
          <w:divBdr>
            <w:top w:val="none" w:sz="0" w:space="0" w:color="auto"/>
            <w:left w:val="none" w:sz="0" w:space="0" w:color="auto"/>
            <w:bottom w:val="none" w:sz="0" w:space="0" w:color="auto"/>
            <w:right w:val="none" w:sz="0" w:space="0" w:color="auto"/>
          </w:divBdr>
        </w:div>
        <w:div w:id="191115547">
          <w:marLeft w:val="0"/>
          <w:marRight w:val="0"/>
          <w:marTop w:val="0"/>
          <w:marBottom w:val="0"/>
          <w:divBdr>
            <w:top w:val="none" w:sz="0" w:space="0" w:color="auto"/>
            <w:left w:val="none" w:sz="0" w:space="0" w:color="auto"/>
            <w:bottom w:val="none" w:sz="0" w:space="0" w:color="auto"/>
            <w:right w:val="none" w:sz="0" w:space="0" w:color="auto"/>
          </w:divBdr>
        </w:div>
        <w:div w:id="191115548">
          <w:marLeft w:val="0"/>
          <w:marRight w:val="0"/>
          <w:marTop w:val="0"/>
          <w:marBottom w:val="0"/>
          <w:divBdr>
            <w:top w:val="none" w:sz="0" w:space="0" w:color="auto"/>
            <w:left w:val="none" w:sz="0" w:space="0" w:color="auto"/>
            <w:bottom w:val="none" w:sz="0" w:space="0" w:color="auto"/>
            <w:right w:val="none" w:sz="0" w:space="0" w:color="auto"/>
          </w:divBdr>
        </w:div>
        <w:div w:id="191115549">
          <w:marLeft w:val="0"/>
          <w:marRight w:val="0"/>
          <w:marTop w:val="0"/>
          <w:marBottom w:val="0"/>
          <w:divBdr>
            <w:top w:val="none" w:sz="0" w:space="0" w:color="auto"/>
            <w:left w:val="none" w:sz="0" w:space="0" w:color="auto"/>
            <w:bottom w:val="none" w:sz="0" w:space="0" w:color="auto"/>
            <w:right w:val="none" w:sz="0" w:space="0" w:color="auto"/>
          </w:divBdr>
        </w:div>
        <w:div w:id="191115550">
          <w:marLeft w:val="0"/>
          <w:marRight w:val="0"/>
          <w:marTop w:val="0"/>
          <w:marBottom w:val="0"/>
          <w:divBdr>
            <w:top w:val="none" w:sz="0" w:space="0" w:color="auto"/>
            <w:left w:val="none" w:sz="0" w:space="0" w:color="auto"/>
            <w:bottom w:val="none" w:sz="0" w:space="0" w:color="auto"/>
            <w:right w:val="none" w:sz="0" w:space="0" w:color="auto"/>
          </w:divBdr>
        </w:div>
        <w:div w:id="191115552">
          <w:marLeft w:val="0"/>
          <w:marRight w:val="0"/>
          <w:marTop w:val="0"/>
          <w:marBottom w:val="0"/>
          <w:divBdr>
            <w:top w:val="none" w:sz="0" w:space="0" w:color="auto"/>
            <w:left w:val="none" w:sz="0" w:space="0" w:color="auto"/>
            <w:bottom w:val="none" w:sz="0" w:space="0" w:color="auto"/>
            <w:right w:val="none" w:sz="0" w:space="0" w:color="auto"/>
          </w:divBdr>
        </w:div>
        <w:div w:id="191115553">
          <w:marLeft w:val="0"/>
          <w:marRight w:val="0"/>
          <w:marTop w:val="0"/>
          <w:marBottom w:val="0"/>
          <w:divBdr>
            <w:top w:val="none" w:sz="0" w:space="0" w:color="auto"/>
            <w:left w:val="none" w:sz="0" w:space="0" w:color="auto"/>
            <w:bottom w:val="none" w:sz="0" w:space="0" w:color="auto"/>
            <w:right w:val="none" w:sz="0" w:space="0" w:color="auto"/>
          </w:divBdr>
        </w:div>
        <w:div w:id="191115554">
          <w:marLeft w:val="0"/>
          <w:marRight w:val="0"/>
          <w:marTop w:val="0"/>
          <w:marBottom w:val="0"/>
          <w:divBdr>
            <w:top w:val="none" w:sz="0" w:space="0" w:color="auto"/>
            <w:left w:val="none" w:sz="0" w:space="0" w:color="auto"/>
            <w:bottom w:val="none" w:sz="0" w:space="0" w:color="auto"/>
            <w:right w:val="none" w:sz="0" w:space="0" w:color="auto"/>
          </w:divBdr>
        </w:div>
        <w:div w:id="191115555">
          <w:marLeft w:val="0"/>
          <w:marRight w:val="0"/>
          <w:marTop w:val="0"/>
          <w:marBottom w:val="0"/>
          <w:divBdr>
            <w:top w:val="none" w:sz="0" w:space="0" w:color="auto"/>
            <w:left w:val="none" w:sz="0" w:space="0" w:color="auto"/>
            <w:bottom w:val="none" w:sz="0" w:space="0" w:color="auto"/>
            <w:right w:val="none" w:sz="0" w:space="0" w:color="auto"/>
          </w:divBdr>
        </w:div>
        <w:div w:id="191115556">
          <w:marLeft w:val="0"/>
          <w:marRight w:val="0"/>
          <w:marTop w:val="0"/>
          <w:marBottom w:val="0"/>
          <w:divBdr>
            <w:top w:val="none" w:sz="0" w:space="0" w:color="auto"/>
            <w:left w:val="none" w:sz="0" w:space="0" w:color="auto"/>
            <w:bottom w:val="none" w:sz="0" w:space="0" w:color="auto"/>
            <w:right w:val="none" w:sz="0" w:space="0" w:color="auto"/>
          </w:divBdr>
        </w:div>
        <w:div w:id="191115557">
          <w:marLeft w:val="0"/>
          <w:marRight w:val="0"/>
          <w:marTop w:val="0"/>
          <w:marBottom w:val="0"/>
          <w:divBdr>
            <w:top w:val="none" w:sz="0" w:space="0" w:color="auto"/>
            <w:left w:val="none" w:sz="0" w:space="0" w:color="auto"/>
            <w:bottom w:val="none" w:sz="0" w:space="0" w:color="auto"/>
            <w:right w:val="none" w:sz="0" w:space="0" w:color="auto"/>
          </w:divBdr>
        </w:div>
        <w:div w:id="191115558">
          <w:marLeft w:val="0"/>
          <w:marRight w:val="0"/>
          <w:marTop w:val="0"/>
          <w:marBottom w:val="0"/>
          <w:divBdr>
            <w:top w:val="none" w:sz="0" w:space="0" w:color="auto"/>
            <w:left w:val="none" w:sz="0" w:space="0" w:color="auto"/>
            <w:bottom w:val="none" w:sz="0" w:space="0" w:color="auto"/>
            <w:right w:val="none" w:sz="0" w:space="0" w:color="auto"/>
          </w:divBdr>
        </w:div>
        <w:div w:id="191115559">
          <w:marLeft w:val="0"/>
          <w:marRight w:val="0"/>
          <w:marTop w:val="0"/>
          <w:marBottom w:val="0"/>
          <w:divBdr>
            <w:top w:val="none" w:sz="0" w:space="0" w:color="auto"/>
            <w:left w:val="none" w:sz="0" w:space="0" w:color="auto"/>
            <w:bottom w:val="none" w:sz="0" w:space="0" w:color="auto"/>
            <w:right w:val="none" w:sz="0" w:space="0" w:color="auto"/>
          </w:divBdr>
        </w:div>
        <w:div w:id="191115561">
          <w:marLeft w:val="0"/>
          <w:marRight w:val="0"/>
          <w:marTop w:val="0"/>
          <w:marBottom w:val="0"/>
          <w:divBdr>
            <w:top w:val="none" w:sz="0" w:space="0" w:color="auto"/>
            <w:left w:val="none" w:sz="0" w:space="0" w:color="auto"/>
            <w:bottom w:val="none" w:sz="0" w:space="0" w:color="auto"/>
            <w:right w:val="none" w:sz="0" w:space="0" w:color="auto"/>
          </w:divBdr>
        </w:div>
        <w:div w:id="191115563">
          <w:marLeft w:val="0"/>
          <w:marRight w:val="0"/>
          <w:marTop w:val="0"/>
          <w:marBottom w:val="0"/>
          <w:divBdr>
            <w:top w:val="none" w:sz="0" w:space="0" w:color="auto"/>
            <w:left w:val="none" w:sz="0" w:space="0" w:color="auto"/>
            <w:bottom w:val="none" w:sz="0" w:space="0" w:color="auto"/>
            <w:right w:val="none" w:sz="0" w:space="0" w:color="auto"/>
          </w:divBdr>
        </w:div>
        <w:div w:id="191115564">
          <w:marLeft w:val="0"/>
          <w:marRight w:val="0"/>
          <w:marTop w:val="0"/>
          <w:marBottom w:val="0"/>
          <w:divBdr>
            <w:top w:val="none" w:sz="0" w:space="0" w:color="auto"/>
            <w:left w:val="none" w:sz="0" w:space="0" w:color="auto"/>
            <w:bottom w:val="none" w:sz="0" w:space="0" w:color="auto"/>
            <w:right w:val="none" w:sz="0" w:space="0" w:color="auto"/>
          </w:divBdr>
        </w:div>
        <w:div w:id="191115565">
          <w:marLeft w:val="0"/>
          <w:marRight w:val="0"/>
          <w:marTop w:val="0"/>
          <w:marBottom w:val="0"/>
          <w:divBdr>
            <w:top w:val="none" w:sz="0" w:space="0" w:color="auto"/>
            <w:left w:val="none" w:sz="0" w:space="0" w:color="auto"/>
            <w:bottom w:val="none" w:sz="0" w:space="0" w:color="auto"/>
            <w:right w:val="none" w:sz="0" w:space="0" w:color="auto"/>
          </w:divBdr>
        </w:div>
        <w:div w:id="191115566">
          <w:marLeft w:val="0"/>
          <w:marRight w:val="0"/>
          <w:marTop w:val="0"/>
          <w:marBottom w:val="0"/>
          <w:divBdr>
            <w:top w:val="none" w:sz="0" w:space="0" w:color="auto"/>
            <w:left w:val="none" w:sz="0" w:space="0" w:color="auto"/>
            <w:bottom w:val="none" w:sz="0" w:space="0" w:color="auto"/>
            <w:right w:val="none" w:sz="0" w:space="0" w:color="auto"/>
          </w:divBdr>
        </w:div>
        <w:div w:id="191115567">
          <w:marLeft w:val="0"/>
          <w:marRight w:val="0"/>
          <w:marTop w:val="0"/>
          <w:marBottom w:val="0"/>
          <w:divBdr>
            <w:top w:val="none" w:sz="0" w:space="0" w:color="auto"/>
            <w:left w:val="none" w:sz="0" w:space="0" w:color="auto"/>
            <w:bottom w:val="none" w:sz="0" w:space="0" w:color="auto"/>
            <w:right w:val="none" w:sz="0" w:space="0" w:color="auto"/>
          </w:divBdr>
        </w:div>
        <w:div w:id="191115569">
          <w:marLeft w:val="0"/>
          <w:marRight w:val="0"/>
          <w:marTop w:val="0"/>
          <w:marBottom w:val="0"/>
          <w:divBdr>
            <w:top w:val="none" w:sz="0" w:space="0" w:color="auto"/>
            <w:left w:val="none" w:sz="0" w:space="0" w:color="auto"/>
            <w:bottom w:val="none" w:sz="0" w:space="0" w:color="auto"/>
            <w:right w:val="none" w:sz="0" w:space="0" w:color="auto"/>
          </w:divBdr>
        </w:div>
      </w:divsChild>
    </w:div>
    <w:div w:id="191115570">
      <w:marLeft w:val="0"/>
      <w:marRight w:val="0"/>
      <w:marTop w:val="0"/>
      <w:marBottom w:val="0"/>
      <w:divBdr>
        <w:top w:val="none" w:sz="0" w:space="0" w:color="auto"/>
        <w:left w:val="none" w:sz="0" w:space="0" w:color="auto"/>
        <w:bottom w:val="none" w:sz="0" w:space="0" w:color="auto"/>
        <w:right w:val="none" w:sz="0" w:space="0" w:color="auto"/>
      </w:divBdr>
      <w:divsChild>
        <w:div w:id="191115551">
          <w:marLeft w:val="0"/>
          <w:marRight w:val="0"/>
          <w:marTop w:val="0"/>
          <w:marBottom w:val="0"/>
          <w:divBdr>
            <w:top w:val="none" w:sz="0" w:space="0" w:color="auto"/>
            <w:left w:val="none" w:sz="0" w:space="0" w:color="auto"/>
            <w:bottom w:val="none" w:sz="0" w:space="0" w:color="auto"/>
            <w:right w:val="none" w:sz="0" w:space="0" w:color="auto"/>
          </w:divBdr>
          <w:divsChild>
            <w:div w:id="1911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6796">
      <w:bodyDiv w:val="1"/>
      <w:marLeft w:val="0"/>
      <w:marRight w:val="0"/>
      <w:marTop w:val="0"/>
      <w:marBottom w:val="0"/>
      <w:divBdr>
        <w:top w:val="none" w:sz="0" w:space="0" w:color="auto"/>
        <w:left w:val="none" w:sz="0" w:space="0" w:color="auto"/>
        <w:bottom w:val="none" w:sz="0" w:space="0" w:color="auto"/>
        <w:right w:val="none" w:sz="0" w:space="0" w:color="auto"/>
      </w:divBdr>
    </w:div>
    <w:div w:id="191339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93A07-246F-42E8-A2FF-1C53CA44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29</Pages>
  <Words>6059</Words>
  <Characters>34540</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Пользователь</cp:lastModifiedBy>
  <cp:revision>21</cp:revision>
  <cp:lastPrinted>2021-02-07T12:56:00Z</cp:lastPrinted>
  <dcterms:created xsi:type="dcterms:W3CDTF">2016-09-01T10:15:00Z</dcterms:created>
  <dcterms:modified xsi:type="dcterms:W3CDTF">2022-09-21T12:34:00Z</dcterms:modified>
</cp:coreProperties>
</file>